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CF4DA" w14:textId="2A4F2CD2" w:rsidR="0039587C" w:rsidRDefault="0039587C" w:rsidP="0039587C">
      <w:pPr>
        <w:tabs>
          <w:tab w:val="left" w:pos="567"/>
        </w:tabs>
        <w:jc w:val="right"/>
        <w:rPr>
          <w:rFonts w:ascii="Arial" w:hAnsi="Arial" w:cs="Arial"/>
          <w:b/>
        </w:rPr>
      </w:pPr>
      <w:r w:rsidRPr="00C20F5B">
        <w:rPr>
          <w:rFonts w:ascii="Arial" w:hAnsi="Arial" w:cs="Arial"/>
          <w:sz w:val="22"/>
        </w:rPr>
        <w:t xml:space="preserve">Pirkimo sąlygų </w:t>
      </w:r>
      <w:r>
        <w:rPr>
          <w:rFonts w:ascii="Arial" w:hAnsi="Arial" w:cs="Arial"/>
          <w:sz w:val="22"/>
        </w:rPr>
        <w:t>4</w:t>
      </w:r>
      <w:r w:rsidRPr="00C20F5B">
        <w:rPr>
          <w:rFonts w:ascii="Arial" w:hAnsi="Arial" w:cs="Arial"/>
          <w:sz w:val="22"/>
        </w:rPr>
        <w:t xml:space="preserve"> priedas „</w:t>
      </w:r>
      <w:r>
        <w:rPr>
          <w:rFonts w:ascii="Arial" w:hAnsi="Arial" w:cs="Arial"/>
          <w:sz w:val="22"/>
        </w:rPr>
        <w:t>Techninė specifikacija“</w:t>
      </w:r>
    </w:p>
    <w:p w14:paraId="30AC0F11" w14:textId="77777777" w:rsidR="0039587C" w:rsidRDefault="0039587C" w:rsidP="008D2F20">
      <w:pPr>
        <w:tabs>
          <w:tab w:val="left" w:pos="567"/>
        </w:tabs>
        <w:jc w:val="center"/>
        <w:rPr>
          <w:rFonts w:ascii="Arial" w:hAnsi="Arial" w:cs="Arial"/>
          <w:b/>
        </w:rPr>
      </w:pPr>
    </w:p>
    <w:p w14:paraId="715D28DF" w14:textId="77777777" w:rsidR="0039587C" w:rsidRDefault="0039587C" w:rsidP="008D2F20">
      <w:pPr>
        <w:tabs>
          <w:tab w:val="left" w:pos="567"/>
        </w:tabs>
        <w:jc w:val="center"/>
        <w:rPr>
          <w:rFonts w:ascii="Arial" w:hAnsi="Arial" w:cs="Arial"/>
          <w:b/>
        </w:rPr>
      </w:pPr>
    </w:p>
    <w:p w14:paraId="3E6E32EC" w14:textId="77777777" w:rsidR="0039587C" w:rsidRDefault="0039587C" w:rsidP="008D2F20">
      <w:pPr>
        <w:tabs>
          <w:tab w:val="left" w:pos="567"/>
        </w:tabs>
        <w:jc w:val="center"/>
        <w:rPr>
          <w:rFonts w:ascii="Arial" w:hAnsi="Arial" w:cs="Arial"/>
          <w:b/>
        </w:rPr>
      </w:pPr>
    </w:p>
    <w:p w14:paraId="5A874BE2" w14:textId="15C4EABE" w:rsidR="008D2F20" w:rsidRPr="001A66E8" w:rsidRDefault="008D2F20" w:rsidP="008D2F20">
      <w:pPr>
        <w:tabs>
          <w:tab w:val="left" w:pos="567"/>
        </w:tabs>
        <w:jc w:val="center"/>
        <w:rPr>
          <w:rFonts w:ascii="Arial" w:hAnsi="Arial" w:cs="Arial"/>
          <w:b/>
        </w:rPr>
      </w:pPr>
      <w:r w:rsidRPr="001A66E8">
        <w:rPr>
          <w:rFonts w:ascii="Arial" w:hAnsi="Arial" w:cs="Arial"/>
          <w:noProof/>
        </w:rPr>
        <w:drawing>
          <wp:inline distT="0" distB="0" distL="0" distR="0" wp14:anchorId="652776F2" wp14:editId="360B0725">
            <wp:extent cx="2352675" cy="511061"/>
            <wp:effectExtent l="0" t="0" r="0" b="3810"/>
            <wp:docPr id="1" name="Paveikslėlis 1"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1A66E8">
        <w:rPr>
          <w:rFonts w:ascii="Arial" w:hAnsi="Arial" w:cs="Arial"/>
          <w:noProof/>
        </w:rPr>
        <w:drawing>
          <wp:inline distT="0" distB="0" distL="0" distR="0" wp14:anchorId="601DD920" wp14:editId="741F93C9">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1377093A" w14:textId="77777777" w:rsidR="008D2F20" w:rsidRPr="001A66E8" w:rsidRDefault="008D2F20" w:rsidP="008D2F20">
      <w:pPr>
        <w:rPr>
          <w:rFonts w:ascii="Arial" w:hAnsi="Arial" w:cs="Arial"/>
        </w:rPr>
      </w:pPr>
    </w:p>
    <w:p w14:paraId="58A9ADAA" w14:textId="2DC5BF15" w:rsidR="008D2F20" w:rsidRDefault="008D2F20" w:rsidP="008D2F20">
      <w:pPr>
        <w:jc w:val="center"/>
        <w:rPr>
          <w:rFonts w:ascii="Arial" w:eastAsia="Times New Roman" w:hAnsi="Arial" w:cs="Arial"/>
          <w:b/>
          <w:bCs/>
          <w:sz w:val="22"/>
          <w:szCs w:val="22"/>
        </w:rPr>
      </w:pPr>
      <w:r w:rsidRPr="00A40655">
        <w:rPr>
          <w:rFonts w:ascii="Arial" w:eastAsia="Times New Roman" w:hAnsi="Arial" w:cs="Arial"/>
          <w:b/>
          <w:bCs/>
          <w:sz w:val="22"/>
          <w:szCs w:val="22"/>
        </w:rPr>
        <w:t>PROJEKTAS „</w:t>
      </w:r>
      <w:r w:rsidRPr="00A40655">
        <w:rPr>
          <w:rFonts w:ascii="Arial" w:eastAsia="Times New Roman" w:hAnsi="Arial" w:cs="Arial"/>
          <w:b/>
          <w:bCs/>
          <w:sz w:val="22"/>
          <w:szCs w:val="22"/>
          <w:shd w:val="clear" w:color="auto" w:fill="FFFFFF"/>
        </w:rPr>
        <w:t>SUAUGUSIŲJŲ MOKYMOSI GALIMYBIŲ PLĖTRA</w:t>
      </w:r>
      <w:r w:rsidRPr="00A40655">
        <w:rPr>
          <w:rFonts w:ascii="Arial" w:eastAsia="Times New Roman" w:hAnsi="Arial" w:cs="Arial"/>
          <w:b/>
          <w:bCs/>
          <w:sz w:val="22"/>
          <w:szCs w:val="22"/>
        </w:rPr>
        <w:t>“, NR. 10-076-P-0001</w:t>
      </w:r>
    </w:p>
    <w:p w14:paraId="16405B47" w14:textId="77777777" w:rsidR="00A40655" w:rsidRPr="00A40655" w:rsidRDefault="00A40655" w:rsidP="008D2F20">
      <w:pPr>
        <w:jc w:val="center"/>
        <w:rPr>
          <w:rFonts w:ascii="Arial" w:eastAsia="Times New Roman" w:hAnsi="Arial" w:cs="Arial"/>
          <w:b/>
          <w:bCs/>
          <w:sz w:val="22"/>
          <w:szCs w:val="22"/>
        </w:rPr>
      </w:pPr>
    </w:p>
    <w:p w14:paraId="00784A6C" w14:textId="5C24FBDF" w:rsidR="008D2F20" w:rsidRDefault="008D2F20" w:rsidP="008D2F20">
      <w:pPr>
        <w:jc w:val="center"/>
        <w:rPr>
          <w:rFonts w:ascii="Arial" w:hAnsi="Arial" w:cs="Arial"/>
          <w:b/>
          <w:sz w:val="22"/>
          <w:szCs w:val="22"/>
        </w:rPr>
      </w:pPr>
      <w:r w:rsidRPr="00A40655">
        <w:rPr>
          <w:rFonts w:ascii="Arial" w:hAnsi="Arial" w:cs="Arial"/>
          <w:b/>
          <w:sz w:val="22"/>
          <w:szCs w:val="22"/>
        </w:rPr>
        <w:t>MOKYMŲ ANDRAGOGAMS IR SPECIALISTAMS, DIRBANTIEMS SU SUAUGUSIAIS, ORGANIZAVIMO IR VYKDYMO PASLAUGOS</w:t>
      </w:r>
    </w:p>
    <w:p w14:paraId="11DF9220" w14:textId="77777777" w:rsidR="00A40655" w:rsidRPr="00A40655" w:rsidRDefault="00A40655" w:rsidP="008D2F20">
      <w:pPr>
        <w:jc w:val="center"/>
        <w:rPr>
          <w:rFonts w:ascii="Arial" w:hAnsi="Arial" w:cs="Arial"/>
          <w:b/>
          <w:sz w:val="22"/>
          <w:szCs w:val="22"/>
        </w:rPr>
      </w:pPr>
    </w:p>
    <w:p w14:paraId="21CBC7C9" w14:textId="63E7B712" w:rsidR="008D2F20" w:rsidRDefault="008D2F20" w:rsidP="008D2F20">
      <w:pPr>
        <w:jc w:val="center"/>
        <w:rPr>
          <w:rFonts w:ascii="Arial" w:hAnsi="Arial" w:cs="Arial"/>
          <w:b/>
          <w:sz w:val="22"/>
          <w:szCs w:val="22"/>
        </w:rPr>
      </w:pPr>
      <w:r w:rsidRPr="00A40655">
        <w:rPr>
          <w:rFonts w:ascii="Arial" w:hAnsi="Arial" w:cs="Arial"/>
          <w:b/>
          <w:sz w:val="22"/>
          <w:szCs w:val="22"/>
        </w:rPr>
        <w:t>TECHNINĖ SPECIFIKACIJA</w:t>
      </w:r>
    </w:p>
    <w:p w14:paraId="4B670D5F" w14:textId="77777777" w:rsidR="00A40655" w:rsidRPr="00A40655" w:rsidRDefault="00A40655" w:rsidP="008D2F20">
      <w:pPr>
        <w:jc w:val="center"/>
        <w:rPr>
          <w:rFonts w:ascii="Arial" w:hAnsi="Arial" w:cs="Arial"/>
          <w:b/>
          <w:sz w:val="22"/>
          <w:szCs w:val="22"/>
        </w:rPr>
      </w:pPr>
    </w:p>
    <w:p w14:paraId="21BC267D" w14:textId="77777777" w:rsidR="008D2F20" w:rsidRPr="00A40655" w:rsidRDefault="008D2F20" w:rsidP="008D2F20">
      <w:pPr>
        <w:numPr>
          <w:ilvl w:val="0"/>
          <w:numId w:val="3"/>
        </w:numPr>
        <w:tabs>
          <w:tab w:val="left" w:pos="284"/>
          <w:tab w:val="left" w:pos="993"/>
          <w:tab w:val="left" w:pos="1134"/>
        </w:tabs>
        <w:overflowPunct w:val="0"/>
        <w:autoSpaceDE w:val="0"/>
        <w:autoSpaceDN w:val="0"/>
        <w:adjustRightInd w:val="0"/>
        <w:ind w:left="0"/>
        <w:contextualSpacing/>
        <w:jc w:val="center"/>
        <w:rPr>
          <w:rFonts w:ascii="Arial" w:eastAsia="Times New Roman" w:hAnsi="Arial" w:cs="Arial"/>
          <w:b/>
          <w:bCs/>
          <w:sz w:val="22"/>
          <w:szCs w:val="22"/>
        </w:rPr>
      </w:pPr>
      <w:r w:rsidRPr="00A40655">
        <w:rPr>
          <w:rFonts w:ascii="Arial" w:eastAsia="Times New Roman" w:hAnsi="Arial" w:cs="Arial"/>
          <w:b/>
          <w:bCs/>
          <w:sz w:val="22"/>
          <w:szCs w:val="22"/>
        </w:rPr>
        <w:t>PIRKIMO OBJEKTAS</w:t>
      </w:r>
    </w:p>
    <w:p w14:paraId="4A1D5ECA" w14:textId="77777777" w:rsidR="008D2F20" w:rsidRPr="00A40655" w:rsidRDefault="008D2F20" w:rsidP="008D2F20">
      <w:pPr>
        <w:numPr>
          <w:ilvl w:val="1"/>
          <w:numId w:val="3"/>
        </w:numPr>
        <w:tabs>
          <w:tab w:val="left" w:pos="851"/>
          <w:tab w:val="left" w:pos="1134"/>
          <w:tab w:val="left" w:pos="1276"/>
        </w:tabs>
        <w:ind w:left="0" w:firstLine="720"/>
        <w:jc w:val="both"/>
        <w:rPr>
          <w:rFonts w:ascii="Arial" w:eastAsia="Times New Roman" w:hAnsi="Arial" w:cs="Arial"/>
          <w:sz w:val="22"/>
          <w:szCs w:val="22"/>
        </w:rPr>
      </w:pPr>
      <w:r w:rsidRPr="00A40655">
        <w:rPr>
          <w:rFonts w:ascii="Arial" w:eastAsia="Times New Roman" w:hAnsi="Arial" w:cs="Arial"/>
          <w:sz w:val="22"/>
          <w:szCs w:val="22"/>
        </w:rPr>
        <w:t xml:space="preserve">Perkamas objektas – Kvalifikacijų ir profesinio mokymo plėtros centras (toliau – Perkančioji organizacija) numato </w:t>
      </w:r>
      <w:r w:rsidRPr="00A40655">
        <w:rPr>
          <w:rFonts w:ascii="Arial" w:eastAsia="Calibri" w:hAnsi="Arial" w:cs="Arial"/>
          <w:sz w:val="22"/>
          <w:szCs w:val="22"/>
        </w:rPr>
        <w:t xml:space="preserve">įsigyti mokymų </w:t>
      </w:r>
      <w:proofErr w:type="spellStart"/>
      <w:r w:rsidRPr="00A40655">
        <w:rPr>
          <w:rFonts w:ascii="Arial" w:eastAsia="Calibri" w:hAnsi="Arial" w:cs="Arial"/>
          <w:sz w:val="22"/>
          <w:szCs w:val="22"/>
        </w:rPr>
        <w:t>andragogams</w:t>
      </w:r>
      <w:proofErr w:type="spellEnd"/>
      <w:r w:rsidRPr="00A40655">
        <w:rPr>
          <w:rFonts w:ascii="Arial" w:eastAsia="Calibri" w:hAnsi="Arial" w:cs="Arial"/>
          <w:sz w:val="22"/>
          <w:szCs w:val="22"/>
        </w:rPr>
        <w:t xml:space="preserve"> ir specialistams, dirbantiems su suaugusiais, organizavimo ir vykdymo paslaugas </w:t>
      </w:r>
      <w:r w:rsidRPr="00A40655">
        <w:rPr>
          <w:rFonts w:ascii="Arial" w:eastAsia="Times New Roman" w:hAnsi="Arial" w:cs="Arial"/>
          <w:sz w:val="22"/>
          <w:szCs w:val="22"/>
        </w:rPr>
        <w:t>(toliau viskas kartu – Paslaugos).</w:t>
      </w:r>
    </w:p>
    <w:p w14:paraId="63CA579D" w14:textId="77777777" w:rsidR="008D2F20" w:rsidRPr="00A40655" w:rsidRDefault="008D2F20" w:rsidP="008D2F20">
      <w:pPr>
        <w:numPr>
          <w:ilvl w:val="1"/>
          <w:numId w:val="3"/>
        </w:numPr>
        <w:tabs>
          <w:tab w:val="left" w:pos="851"/>
          <w:tab w:val="left" w:pos="1134"/>
          <w:tab w:val="left" w:pos="1276"/>
        </w:tabs>
        <w:ind w:left="0" w:firstLine="720"/>
        <w:jc w:val="both"/>
        <w:rPr>
          <w:rFonts w:ascii="Arial" w:eastAsia="Times New Roman" w:hAnsi="Arial" w:cs="Arial"/>
          <w:sz w:val="22"/>
          <w:szCs w:val="22"/>
        </w:rPr>
      </w:pPr>
      <w:r w:rsidRPr="00A40655">
        <w:rPr>
          <w:rFonts w:ascii="Arial" w:eastAsia="Times New Roman" w:hAnsi="Arial" w:cs="Arial"/>
          <w:sz w:val="22"/>
          <w:szCs w:val="22"/>
        </w:rPr>
        <w:t xml:space="preserve">Tikslinė grupė – </w:t>
      </w:r>
      <w:proofErr w:type="spellStart"/>
      <w:r w:rsidRPr="00A40655">
        <w:rPr>
          <w:rFonts w:ascii="Arial" w:eastAsia="Times New Roman" w:hAnsi="Arial" w:cs="Arial"/>
          <w:sz w:val="22"/>
          <w:szCs w:val="22"/>
        </w:rPr>
        <w:t>andragogai</w:t>
      </w:r>
      <w:proofErr w:type="spellEnd"/>
      <w:r w:rsidRPr="00A40655">
        <w:rPr>
          <w:rFonts w:ascii="Arial" w:eastAsia="Times New Roman" w:hAnsi="Arial" w:cs="Arial"/>
          <w:sz w:val="22"/>
          <w:szCs w:val="22"/>
        </w:rPr>
        <w:t xml:space="preserve"> ir (ar) specialistai, dirbantys su suaugusiaisiais formaliojo suaugusiųjų švietimo įstaigose ir (ar) centruose bei profesinio mokymo įstaigose. </w:t>
      </w:r>
    </w:p>
    <w:p w14:paraId="64901DAA" w14:textId="77777777" w:rsidR="008D2F20" w:rsidRPr="00A40655" w:rsidRDefault="008D2F20" w:rsidP="008D2F20">
      <w:pPr>
        <w:numPr>
          <w:ilvl w:val="1"/>
          <w:numId w:val="3"/>
        </w:numPr>
        <w:tabs>
          <w:tab w:val="left" w:pos="851"/>
          <w:tab w:val="left" w:pos="1134"/>
          <w:tab w:val="left" w:pos="1276"/>
        </w:tabs>
        <w:ind w:left="0" w:firstLine="720"/>
        <w:jc w:val="both"/>
        <w:rPr>
          <w:rFonts w:ascii="Arial" w:eastAsia="Times New Roman" w:hAnsi="Arial" w:cs="Arial"/>
          <w:sz w:val="22"/>
          <w:szCs w:val="22"/>
        </w:rPr>
      </w:pPr>
      <w:r w:rsidRPr="00A40655">
        <w:rPr>
          <w:rFonts w:ascii="Arial" w:eastAsia="Times New Roman" w:hAnsi="Arial" w:cs="Arial"/>
          <w:sz w:val="22"/>
          <w:szCs w:val="22"/>
        </w:rPr>
        <w:t>Pirkimas į dalis neskaidomas.</w:t>
      </w:r>
    </w:p>
    <w:p w14:paraId="07CEF7BA" w14:textId="77777777" w:rsidR="008D2F20" w:rsidRPr="00A40655" w:rsidRDefault="008D2F20" w:rsidP="008D2F20">
      <w:pPr>
        <w:jc w:val="center"/>
        <w:rPr>
          <w:rFonts w:ascii="Arial" w:hAnsi="Arial" w:cs="Arial"/>
          <w:b/>
          <w:sz w:val="22"/>
          <w:szCs w:val="22"/>
        </w:rPr>
      </w:pPr>
    </w:p>
    <w:p w14:paraId="2A023C71" w14:textId="77777777" w:rsidR="008D2F20" w:rsidRPr="00A40655" w:rsidRDefault="008D2F20" w:rsidP="008D2F20">
      <w:pPr>
        <w:numPr>
          <w:ilvl w:val="0"/>
          <w:numId w:val="3"/>
        </w:numPr>
        <w:tabs>
          <w:tab w:val="left" w:pos="993"/>
        </w:tabs>
        <w:ind w:left="0" w:firstLine="720"/>
        <w:jc w:val="center"/>
        <w:rPr>
          <w:rFonts w:ascii="Arial" w:eastAsia="Times New Roman" w:hAnsi="Arial" w:cs="Arial"/>
          <w:b/>
          <w:bCs/>
          <w:sz w:val="22"/>
          <w:szCs w:val="22"/>
        </w:rPr>
      </w:pPr>
      <w:r w:rsidRPr="00A40655">
        <w:rPr>
          <w:rFonts w:ascii="Arial" w:eastAsia="Times New Roman" w:hAnsi="Arial" w:cs="Arial"/>
          <w:b/>
          <w:bCs/>
          <w:sz w:val="22"/>
          <w:szCs w:val="22"/>
        </w:rPr>
        <w:t>PASLAUGŲ APIBŪDINIMAS</w:t>
      </w:r>
    </w:p>
    <w:p w14:paraId="32D5726D" w14:textId="77777777" w:rsidR="008D2F20" w:rsidRPr="00A40655" w:rsidRDefault="008D2F20" w:rsidP="008D2F20">
      <w:pPr>
        <w:numPr>
          <w:ilvl w:val="1"/>
          <w:numId w:val="3"/>
        </w:numPr>
        <w:tabs>
          <w:tab w:val="left" w:pos="568"/>
        </w:tabs>
        <w:ind w:left="0" w:firstLine="709"/>
        <w:contextualSpacing/>
        <w:jc w:val="both"/>
        <w:rPr>
          <w:rFonts w:ascii="Arial" w:eastAsia="Times New Roman" w:hAnsi="Arial" w:cs="Arial"/>
          <w:bCs/>
          <w:sz w:val="22"/>
          <w:szCs w:val="22"/>
        </w:rPr>
      </w:pPr>
      <w:r w:rsidRPr="00A40655">
        <w:rPr>
          <w:rFonts w:ascii="Arial" w:eastAsia="Times New Roman" w:hAnsi="Arial" w:cs="Arial"/>
          <w:bCs/>
          <w:sz w:val="22"/>
          <w:szCs w:val="22"/>
        </w:rPr>
        <w:t>Paslaugų teikėjas turi suteikti šias Techninės specifikacijos 1.1 punkte įvardytas paslaugas, vadovaujantis Techninėje specifikacijoje nustatytais reikalavimais.</w:t>
      </w:r>
    </w:p>
    <w:p w14:paraId="41937BFD" w14:textId="77777777" w:rsidR="008D2F20" w:rsidRPr="00BC5779" w:rsidRDefault="008D2F20" w:rsidP="008D2F20">
      <w:pPr>
        <w:ind w:firstLine="720"/>
        <w:jc w:val="center"/>
        <w:rPr>
          <w:rFonts w:ascii="Arial" w:hAnsi="Arial" w:cs="Arial"/>
          <w:b/>
        </w:rPr>
      </w:pPr>
    </w:p>
    <w:p w14:paraId="5208822F" w14:textId="2EB7155C" w:rsidR="008D2F20" w:rsidRPr="00A40655" w:rsidRDefault="008D2F20" w:rsidP="008D2F20">
      <w:pPr>
        <w:pStyle w:val="Sraopastraipa"/>
        <w:numPr>
          <w:ilvl w:val="0"/>
          <w:numId w:val="3"/>
        </w:numPr>
        <w:jc w:val="center"/>
        <w:rPr>
          <w:rFonts w:ascii="Arial" w:hAnsi="Arial" w:cs="Arial"/>
          <w:b/>
          <w:sz w:val="22"/>
          <w:szCs w:val="22"/>
          <w:lang w:eastAsia="en-US"/>
        </w:rPr>
      </w:pPr>
      <w:r>
        <w:rPr>
          <w:rFonts w:ascii="Arial" w:hAnsi="Arial" w:cs="Arial"/>
          <w:b/>
          <w:bCs/>
          <w:sz w:val="22"/>
          <w:szCs w:val="22"/>
          <w:lang w:eastAsia="en-US"/>
        </w:rPr>
        <w:t xml:space="preserve">SPECIALIEJI </w:t>
      </w:r>
      <w:r w:rsidRPr="00BC5779">
        <w:rPr>
          <w:rFonts w:ascii="Arial" w:hAnsi="Arial" w:cs="Arial"/>
          <w:b/>
          <w:bCs/>
          <w:sz w:val="22"/>
          <w:szCs w:val="22"/>
          <w:lang w:eastAsia="en-US"/>
        </w:rPr>
        <w:t xml:space="preserve">REIKALAVIMAI </w:t>
      </w:r>
      <w:r>
        <w:rPr>
          <w:rFonts w:ascii="Arial" w:hAnsi="Arial" w:cs="Arial"/>
          <w:b/>
          <w:bCs/>
          <w:sz w:val="22"/>
          <w:szCs w:val="22"/>
          <w:lang w:eastAsia="en-US"/>
        </w:rPr>
        <w:t>PASLAUGOMS</w:t>
      </w:r>
    </w:p>
    <w:p w14:paraId="40BB34D3" w14:textId="77777777" w:rsidR="00A40655" w:rsidRPr="00BC5779" w:rsidRDefault="00A40655" w:rsidP="00A40655">
      <w:pPr>
        <w:pStyle w:val="Sraopastraipa"/>
        <w:ind w:left="502"/>
        <w:rPr>
          <w:rFonts w:ascii="Arial" w:hAnsi="Arial" w:cs="Arial"/>
          <w:b/>
          <w:sz w:val="22"/>
          <w:szCs w:val="22"/>
          <w:lang w:eastAsia="en-US"/>
        </w:rPr>
      </w:pPr>
    </w:p>
    <w:p w14:paraId="2B7726C8" w14:textId="77777777" w:rsidR="008D2F20" w:rsidRPr="00D46387" w:rsidRDefault="008D2F20" w:rsidP="008D2F20">
      <w:pPr>
        <w:pStyle w:val="Sraopastraipa"/>
        <w:numPr>
          <w:ilvl w:val="1"/>
          <w:numId w:val="3"/>
        </w:numPr>
        <w:ind w:left="0" w:firstLine="709"/>
        <w:jc w:val="both"/>
        <w:rPr>
          <w:rFonts w:ascii="Arial" w:hAnsi="Arial" w:cs="Arial"/>
          <w:b/>
          <w:bCs/>
          <w:sz w:val="22"/>
          <w:szCs w:val="22"/>
          <w:lang w:eastAsia="en-US"/>
        </w:rPr>
      </w:pPr>
      <w:r w:rsidRPr="009E43C2">
        <w:rPr>
          <w:rFonts w:ascii="Arial" w:hAnsi="Arial" w:cs="Arial"/>
          <w:sz w:val="22"/>
          <w:szCs w:val="22"/>
          <w:lang w:eastAsia="en-US"/>
        </w:rPr>
        <w:t>Paslaugų teikėjas turi</w:t>
      </w:r>
      <w:r>
        <w:rPr>
          <w:rFonts w:ascii="Arial" w:hAnsi="Arial" w:cs="Arial"/>
          <w:sz w:val="22"/>
          <w:szCs w:val="22"/>
          <w:lang w:eastAsia="en-US"/>
        </w:rPr>
        <w:t xml:space="preserve"> </w:t>
      </w:r>
      <w:r w:rsidRPr="009238D5">
        <w:rPr>
          <w:rFonts w:ascii="Arial" w:hAnsi="Arial" w:cs="Arial"/>
          <w:sz w:val="22"/>
          <w:szCs w:val="22"/>
          <w:lang w:eastAsia="en-US"/>
        </w:rPr>
        <w:t xml:space="preserve">parengti </w:t>
      </w:r>
      <w:r w:rsidRPr="009238D5">
        <w:rPr>
          <w:rFonts w:ascii="Arial" w:hAnsi="Arial" w:cs="Arial"/>
          <w:bCs/>
          <w:sz w:val="22"/>
          <w:szCs w:val="22"/>
          <w:lang w:eastAsia="en-US"/>
        </w:rPr>
        <w:t>40 (keturiasdešimties) akad</w:t>
      </w:r>
      <w:r>
        <w:rPr>
          <w:rFonts w:ascii="Arial" w:hAnsi="Arial" w:cs="Arial"/>
          <w:bCs/>
          <w:sz w:val="22"/>
          <w:szCs w:val="22"/>
          <w:lang w:eastAsia="en-US"/>
        </w:rPr>
        <w:t>.</w:t>
      </w:r>
      <w:r w:rsidRPr="009238D5">
        <w:rPr>
          <w:rFonts w:ascii="Arial" w:hAnsi="Arial" w:cs="Arial"/>
          <w:bCs/>
          <w:sz w:val="22"/>
          <w:szCs w:val="22"/>
          <w:lang w:eastAsia="en-US"/>
        </w:rPr>
        <w:t xml:space="preserve"> val</w:t>
      </w:r>
      <w:r>
        <w:rPr>
          <w:rFonts w:ascii="Arial" w:hAnsi="Arial" w:cs="Arial"/>
          <w:bCs/>
          <w:sz w:val="22"/>
          <w:szCs w:val="22"/>
          <w:lang w:eastAsia="en-US"/>
        </w:rPr>
        <w:t>.</w:t>
      </w:r>
      <w:r w:rsidRPr="009238D5">
        <w:rPr>
          <w:rFonts w:ascii="Arial" w:hAnsi="Arial" w:cs="Arial"/>
          <w:sz w:val="22"/>
          <w:szCs w:val="22"/>
          <w:lang w:eastAsia="en-US"/>
        </w:rPr>
        <w:t xml:space="preserve"> mokymų programą </w:t>
      </w:r>
      <w:r>
        <w:rPr>
          <w:rFonts w:ascii="Arial" w:hAnsi="Arial" w:cs="Arial"/>
          <w:sz w:val="22"/>
          <w:szCs w:val="22"/>
          <w:lang w:eastAsia="en-US"/>
        </w:rPr>
        <w:t xml:space="preserve">ir pagal šią programą pravesti mokymus ne daugiau kaip </w:t>
      </w:r>
      <w:r w:rsidRPr="009238D5">
        <w:rPr>
          <w:rFonts w:ascii="Arial" w:hAnsi="Arial" w:cs="Arial"/>
          <w:bCs/>
          <w:sz w:val="22"/>
          <w:szCs w:val="22"/>
          <w:lang w:eastAsia="en-US"/>
        </w:rPr>
        <w:t>3 mokymų grupė</w:t>
      </w:r>
      <w:r>
        <w:rPr>
          <w:rFonts w:ascii="Arial" w:hAnsi="Arial" w:cs="Arial"/>
          <w:bCs/>
          <w:sz w:val="22"/>
          <w:szCs w:val="22"/>
          <w:lang w:eastAsia="en-US"/>
        </w:rPr>
        <w:t>m</w:t>
      </w:r>
      <w:r w:rsidRPr="009238D5">
        <w:rPr>
          <w:rFonts w:ascii="Arial" w:hAnsi="Arial" w:cs="Arial"/>
          <w:bCs/>
          <w:sz w:val="22"/>
          <w:szCs w:val="22"/>
          <w:lang w:eastAsia="en-US"/>
        </w:rPr>
        <w:t>s po 40 akad</w:t>
      </w:r>
      <w:r>
        <w:rPr>
          <w:rFonts w:ascii="Arial" w:hAnsi="Arial" w:cs="Arial"/>
          <w:bCs/>
          <w:sz w:val="22"/>
          <w:szCs w:val="22"/>
          <w:lang w:eastAsia="en-US"/>
        </w:rPr>
        <w:t>.</w:t>
      </w:r>
      <w:r w:rsidRPr="009238D5">
        <w:rPr>
          <w:rFonts w:ascii="Arial" w:hAnsi="Arial" w:cs="Arial"/>
          <w:bCs/>
          <w:sz w:val="22"/>
          <w:szCs w:val="22"/>
          <w:lang w:eastAsia="en-US"/>
        </w:rPr>
        <w:t xml:space="preserve"> val</w:t>
      </w:r>
      <w:r>
        <w:rPr>
          <w:rFonts w:ascii="Arial" w:hAnsi="Arial" w:cs="Arial"/>
          <w:bCs/>
          <w:sz w:val="22"/>
          <w:szCs w:val="22"/>
          <w:lang w:eastAsia="en-US"/>
        </w:rPr>
        <w:t>. (</w:t>
      </w:r>
      <w:r w:rsidRPr="009238D5">
        <w:rPr>
          <w:rFonts w:ascii="Arial" w:hAnsi="Arial" w:cs="Arial"/>
          <w:sz w:val="22"/>
          <w:szCs w:val="22"/>
          <w:lang w:eastAsia="en-US"/>
        </w:rPr>
        <w:t>1 akad</w:t>
      </w:r>
      <w:r>
        <w:rPr>
          <w:rFonts w:ascii="Arial" w:hAnsi="Arial" w:cs="Arial"/>
          <w:sz w:val="22"/>
          <w:szCs w:val="22"/>
          <w:lang w:eastAsia="en-US"/>
        </w:rPr>
        <w:t>.</w:t>
      </w:r>
      <w:r w:rsidRPr="009238D5">
        <w:rPr>
          <w:rFonts w:ascii="Arial" w:hAnsi="Arial" w:cs="Arial"/>
          <w:sz w:val="22"/>
          <w:szCs w:val="22"/>
          <w:lang w:eastAsia="en-US"/>
        </w:rPr>
        <w:t xml:space="preserve"> val</w:t>
      </w:r>
      <w:r>
        <w:rPr>
          <w:rFonts w:ascii="Arial" w:hAnsi="Arial" w:cs="Arial"/>
          <w:sz w:val="22"/>
          <w:szCs w:val="22"/>
          <w:lang w:eastAsia="en-US"/>
        </w:rPr>
        <w:t>.</w:t>
      </w:r>
      <w:r w:rsidRPr="009238D5">
        <w:rPr>
          <w:rFonts w:ascii="Arial" w:hAnsi="Arial" w:cs="Arial"/>
          <w:sz w:val="22"/>
          <w:szCs w:val="22"/>
          <w:lang w:eastAsia="en-US"/>
        </w:rPr>
        <w:t xml:space="preserve"> lygi 45 astronominėms minutėms</w:t>
      </w:r>
      <w:r>
        <w:rPr>
          <w:rFonts w:ascii="Arial" w:hAnsi="Arial" w:cs="Arial"/>
          <w:sz w:val="22"/>
          <w:szCs w:val="22"/>
          <w:lang w:eastAsia="en-US"/>
        </w:rPr>
        <w:t>).</w:t>
      </w:r>
    </w:p>
    <w:p w14:paraId="15179B1A" w14:textId="77777777" w:rsidR="008D2F20" w:rsidRPr="00D46387" w:rsidRDefault="008D2F20" w:rsidP="008D2F20">
      <w:pPr>
        <w:pStyle w:val="Sraopastraipa"/>
        <w:numPr>
          <w:ilvl w:val="1"/>
          <w:numId w:val="3"/>
        </w:numPr>
        <w:ind w:left="0" w:firstLine="709"/>
        <w:jc w:val="both"/>
        <w:rPr>
          <w:rFonts w:ascii="Arial" w:hAnsi="Arial" w:cs="Arial"/>
          <w:sz w:val="22"/>
          <w:szCs w:val="22"/>
          <w:lang w:eastAsia="en-US"/>
        </w:rPr>
      </w:pPr>
      <w:r w:rsidRPr="009942AF">
        <w:rPr>
          <w:rFonts w:ascii="Arial" w:hAnsi="Arial" w:cs="Arial"/>
          <w:b/>
          <w:bCs/>
          <w:sz w:val="22"/>
          <w:szCs w:val="22"/>
        </w:rPr>
        <w:t>Reikalavimai mokymams</w:t>
      </w:r>
      <w:r>
        <w:rPr>
          <w:rFonts w:ascii="Arial" w:hAnsi="Arial" w:cs="Arial"/>
          <w:bCs/>
          <w:sz w:val="22"/>
          <w:szCs w:val="22"/>
        </w:rPr>
        <w:t xml:space="preserve">: </w:t>
      </w:r>
    </w:p>
    <w:p w14:paraId="45A6031F" w14:textId="77777777" w:rsidR="008D2F20" w:rsidRPr="00072FB9" w:rsidRDefault="008D2F20" w:rsidP="008D2F20">
      <w:pPr>
        <w:pStyle w:val="Sraopastraipa"/>
        <w:numPr>
          <w:ilvl w:val="2"/>
          <w:numId w:val="3"/>
        </w:numPr>
        <w:ind w:left="0" w:firstLine="709"/>
        <w:jc w:val="both"/>
        <w:rPr>
          <w:rFonts w:ascii="Arial" w:hAnsi="Arial" w:cs="Arial"/>
          <w:sz w:val="22"/>
          <w:szCs w:val="22"/>
          <w:lang w:eastAsia="en-US"/>
        </w:rPr>
      </w:pPr>
      <w:r w:rsidRPr="009942AF">
        <w:rPr>
          <w:rFonts w:ascii="Arial" w:hAnsi="Arial" w:cs="Arial"/>
          <w:b/>
          <w:bCs/>
          <w:i/>
          <w:sz w:val="22"/>
          <w:szCs w:val="22"/>
          <w:lang w:eastAsia="en-US"/>
        </w:rPr>
        <w:t>Mokymų</w:t>
      </w:r>
      <w:r>
        <w:rPr>
          <w:rFonts w:ascii="Arial" w:hAnsi="Arial" w:cs="Arial"/>
          <w:b/>
          <w:bCs/>
          <w:i/>
          <w:sz w:val="22"/>
          <w:szCs w:val="22"/>
          <w:lang w:eastAsia="en-US"/>
        </w:rPr>
        <w:t xml:space="preserve"> tema</w:t>
      </w:r>
      <w:r w:rsidRPr="00072FB9">
        <w:rPr>
          <w:rFonts w:ascii="Arial" w:hAnsi="Arial" w:cs="Arial"/>
          <w:bCs/>
          <w:sz w:val="22"/>
          <w:szCs w:val="22"/>
          <w:lang w:eastAsia="en-US"/>
        </w:rPr>
        <w:t xml:space="preserve">: </w:t>
      </w:r>
      <w:proofErr w:type="spellStart"/>
      <w:r w:rsidRPr="00072FB9">
        <w:rPr>
          <w:rFonts w:ascii="Arial" w:hAnsi="Arial" w:cs="Arial"/>
          <w:bCs/>
          <w:sz w:val="22"/>
          <w:szCs w:val="22"/>
          <w:lang w:eastAsia="en-US"/>
        </w:rPr>
        <w:t>Andragogikos</w:t>
      </w:r>
      <w:proofErr w:type="spellEnd"/>
      <w:r w:rsidRPr="00072FB9">
        <w:rPr>
          <w:rFonts w:ascii="Arial" w:hAnsi="Arial" w:cs="Arial"/>
          <w:bCs/>
          <w:sz w:val="22"/>
          <w:szCs w:val="22"/>
          <w:lang w:eastAsia="en-US"/>
        </w:rPr>
        <w:t xml:space="preserve"> </w:t>
      </w:r>
      <w:r>
        <w:rPr>
          <w:rFonts w:ascii="Arial" w:hAnsi="Arial" w:cs="Arial"/>
          <w:bCs/>
          <w:sz w:val="22"/>
          <w:szCs w:val="22"/>
          <w:lang w:eastAsia="en-US"/>
        </w:rPr>
        <w:t>principai ir įgalinančios praktikos.</w:t>
      </w:r>
    </w:p>
    <w:p w14:paraId="0CD28B77" w14:textId="77777777" w:rsidR="008D2F20" w:rsidRPr="00D46387" w:rsidRDefault="008D2F20" w:rsidP="008D2F20">
      <w:pPr>
        <w:pStyle w:val="Sraopastraipa"/>
        <w:numPr>
          <w:ilvl w:val="2"/>
          <w:numId w:val="3"/>
        </w:numPr>
        <w:ind w:left="0" w:firstLine="709"/>
        <w:jc w:val="both"/>
        <w:rPr>
          <w:rFonts w:ascii="Arial" w:hAnsi="Arial" w:cs="Arial"/>
          <w:sz w:val="22"/>
          <w:szCs w:val="22"/>
          <w:lang w:eastAsia="en-US"/>
        </w:rPr>
      </w:pPr>
      <w:r w:rsidRPr="009942AF">
        <w:rPr>
          <w:rFonts w:ascii="Arial" w:hAnsi="Arial" w:cs="Arial"/>
          <w:b/>
          <w:bCs/>
          <w:i/>
          <w:sz w:val="22"/>
          <w:szCs w:val="22"/>
          <w:lang w:eastAsia="en-US"/>
        </w:rPr>
        <w:t>Mokymų tikslas</w:t>
      </w:r>
      <w:r>
        <w:rPr>
          <w:rFonts w:ascii="Arial" w:hAnsi="Arial" w:cs="Arial"/>
          <w:bCs/>
          <w:sz w:val="22"/>
          <w:szCs w:val="22"/>
          <w:lang w:eastAsia="en-US"/>
        </w:rPr>
        <w:t>:</w:t>
      </w:r>
      <w:r w:rsidRPr="009238D5">
        <w:rPr>
          <w:rFonts w:ascii="Arial" w:hAnsi="Arial" w:cs="Arial"/>
          <w:bCs/>
          <w:sz w:val="22"/>
          <w:szCs w:val="22"/>
          <w:lang w:eastAsia="en-US"/>
        </w:rPr>
        <w:t xml:space="preserve"> stiprinti dalyvių kompetencijas dirbant su suaugusiaisiais, plėtojant jų supratimą apie suaugusiųjų mokymą, jo specifiką, suteikiant teorinių žinių ir ugdant gebėjimą gautas žinias taikyti praktikoje bei reflektuoti.</w:t>
      </w:r>
    </w:p>
    <w:p w14:paraId="043D077C" w14:textId="77777777" w:rsidR="008D2F20" w:rsidRDefault="008D2F20" w:rsidP="008D2F20">
      <w:pPr>
        <w:pStyle w:val="Sraopastraipa"/>
        <w:numPr>
          <w:ilvl w:val="2"/>
          <w:numId w:val="3"/>
        </w:numPr>
        <w:ind w:left="0" w:firstLine="709"/>
        <w:jc w:val="both"/>
        <w:rPr>
          <w:rFonts w:ascii="Arial" w:hAnsi="Arial" w:cs="Arial"/>
          <w:bCs/>
          <w:sz w:val="22"/>
          <w:szCs w:val="22"/>
          <w:lang w:eastAsia="en-US"/>
        </w:rPr>
      </w:pPr>
      <w:r w:rsidRPr="009942AF">
        <w:rPr>
          <w:rFonts w:ascii="Arial" w:hAnsi="Arial" w:cs="Arial"/>
          <w:b/>
          <w:bCs/>
          <w:i/>
          <w:sz w:val="22"/>
          <w:szCs w:val="22"/>
          <w:lang w:eastAsia="en-US"/>
        </w:rPr>
        <w:t>Numatomi mokymų rezultatai</w:t>
      </w:r>
      <w:r w:rsidRPr="0086177D">
        <w:rPr>
          <w:rFonts w:ascii="Arial" w:hAnsi="Arial" w:cs="Arial"/>
          <w:bCs/>
          <w:sz w:val="22"/>
          <w:szCs w:val="22"/>
          <w:lang w:eastAsia="en-US"/>
        </w:rPr>
        <w:t>:</w:t>
      </w:r>
      <w:r>
        <w:rPr>
          <w:rFonts w:ascii="Arial" w:hAnsi="Arial" w:cs="Arial"/>
          <w:bCs/>
          <w:sz w:val="22"/>
          <w:szCs w:val="22"/>
          <w:lang w:eastAsia="en-US"/>
        </w:rPr>
        <w:t xml:space="preserve"> </w:t>
      </w:r>
      <w:r w:rsidRPr="0086177D">
        <w:rPr>
          <w:rFonts w:ascii="Arial" w:hAnsi="Arial" w:cs="Arial"/>
          <w:bCs/>
          <w:sz w:val="22"/>
          <w:szCs w:val="22"/>
          <w:lang w:eastAsia="en-US"/>
        </w:rPr>
        <w:t xml:space="preserve">Mokymų dalyviai, baigę mokymus, turėtų: įgyti </w:t>
      </w:r>
      <w:r>
        <w:rPr>
          <w:rFonts w:ascii="Arial" w:hAnsi="Arial" w:cs="Arial"/>
          <w:bCs/>
          <w:sz w:val="22"/>
          <w:szCs w:val="22"/>
          <w:lang w:eastAsia="en-US"/>
        </w:rPr>
        <w:t xml:space="preserve">ir </w:t>
      </w:r>
      <w:r w:rsidRPr="0086177D">
        <w:rPr>
          <w:rFonts w:ascii="Arial" w:hAnsi="Arial" w:cs="Arial"/>
          <w:bCs/>
          <w:sz w:val="22"/>
          <w:szCs w:val="22"/>
          <w:lang w:eastAsia="en-US"/>
        </w:rPr>
        <w:t xml:space="preserve">(ar) pagilinti žinias apie suaugusiųjų mokymosi principus, motyvacijos veiksnius, mokymosi stilius ir </w:t>
      </w:r>
      <w:proofErr w:type="spellStart"/>
      <w:r w:rsidRPr="0086177D">
        <w:rPr>
          <w:rFonts w:ascii="Arial" w:hAnsi="Arial" w:cs="Arial"/>
          <w:bCs/>
          <w:sz w:val="22"/>
          <w:szCs w:val="22"/>
          <w:lang w:eastAsia="en-US"/>
        </w:rPr>
        <w:t>įtraukties</w:t>
      </w:r>
      <w:proofErr w:type="spellEnd"/>
      <w:r w:rsidRPr="0086177D">
        <w:rPr>
          <w:rFonts w:ascii="Arial" w:hAnsi="Arial" w:cs="Arial"/>
          <w:bCs/>
          <w:sz w:val="22"/>
          <w:szCs w:val="22"/>
          <w:lang w:eastAsia="en-US"/>
        </w:rPr>
        <w:t xml:space="preserve"> principus; gebėti parinkti ir taikyti aktyvius, patirtinius bei refleksijos metodus pagal tikslinės grupės poreikius; gebėti suplanuoti užsiėmimą (tikslai, uždaviniai, metodai, laikas), valdyti grupės dinamiką ir teikti grįžtamąjį ryšį; gebėti įsivertinti mokymų kokybę ir taikyti tobulinimo veiksmus.</w:t>
      </w:r>
    </w:p>
    <w:p w14:paraId="3454DCD1" w14:textId="77777777" w:rsidR="008D2F20" w:rsidRPr="00407E68" w:rsidRDefault="008D2F20" w:rsidP="008D2F20">
      <w:pPr>
        <w:pStyle w:val="Sraopastraipa"/>
        <w:numPr>
          <w:ilvl w:val="2"/>
          <w:numId w:val="3"/>
        </w:numPr>
        <w:tabs>
          <w:tab w:val="left" w:pos="1134"/>
        </w:tabs>
        <w:ind w:left="0" w:firstLine="709"/>
        <w:jc w:val="both"/>
        <w:rPr>
          <w:rFonts w:ascii="Arial" w:hAnsi="Arial" w:cs="Arial"/>
          <w:color w:val="000000" w:themeColor="text1"/>
          <w:sz w:val="22"/>
          <w:szCs w:val="22"/>
        </w:rPr>
      </w:pPr>
      <w:r>
        <w:rPr>
          <w:rFonts w:ascii="Arial" w:hAnsi="Arial" w:cs="Arial"/>
          <w:bCs/>
          <w:sz w:val="22"/>
          <w:szCs w:val="22"/>
        </w:rPr>
        <w:t>M</w:t>
      </w:r>
      <w:r w:rsidRPr="00482D0A">
        <w:rPr>
          <w:rFonts w:ascii="Arial" w:hAnsi="Arial" w:cs="Arial"/>
          <w:bCs/>
          <w:sz w:val="22"/>
          <w:szCs w:val="22"/>
        </w:rPr>
        <w:t>okymai turi būti organizuojami</w:t>
      </w:r>
      <w:r>
        <w:rPr>
          <w:rFonts w:ascii="Arial" w:hAnsi="Arial" w:cs="Arial"/>
          <w:bCs/>
          <w:sz w:val="22"/>
          <w:szCs w:val="22"/>
        </w:rPr>
        <w:t xml:space="preserve"> </w:t>
      </w:r>
      <w:r w:rsidRPr="00694214">
        <w:rPr>
          <w:rFonts w:ascii="Arial" w:hAnsi="Arial" w:cs="Arial"/>
          <w:bCs/>
          <w:sz w:val="22"/>
          <w:szCs w:val="22"/>
        </w:rPr>
        <w:t>Vilniuje</w:t>
      </w:r>
      <w:r>
        <w:rPr>
          <w:rFonts w:ascii="Arial" w:hAnsi="Arial" w:cs="Arial"/>
          <w:bCs/>
          <w:sz w:val="22"/>
          <w:szCs w:val="22"/>
        </w:rPr>
        <w:t>,</w:t>
      </w:r>
      <w:r w:rsidRPr="00694214">
        <w:rPr>
          <w:rFonts w:ascii="Arial" w:hAnsi="Arial" w:cs="Arial"/>
          <w:bCs/>
          <w:sz w:val="22"/>
          <w:szCs w:val="22"/>
        </w:rPr>
        <w:t xml:space="preserve"> ir (ar) Kaune</w:t>
      </w:r>
      <w:r>
        <w:rPr>
          <w:rFonts w:ascii="Arial" w:hAnsi="Arial" w:cs="Arial"/>
          <w:bCs/>
          <w:sz w:val="22"/>
          <w:szCs w:val="22"/>
        </w:rPr>
        <w:t>,</w:t>
      </w:r>
      <w:r w:rsidRPr="00694214">
        <w:rPr>
          <w:rFonts w:ascii="Arial" w:hAnsi="Arial" w:cs="Arial"/>
          <w:bCs/>
          <w:sz w:val="22"/>
          <w:szCs w:val="22"/>
        </w:rPr>
        <w:t xml:space="preserve"> ir (ar) Klaipėdoje</w:t>
      </w:r>
      <w:r w:rsidRPr="001A66E8">
        <w:rPr>
          <w:rFonts w:ascii="Arial" w:hAnsi="Arial" w:cs="Arial"/>
          <w:sz w:val="22"/>
          <w:szCs w:val="22"/>
        </w:rPr>
        <w:t>, priklausomai nuo to, ku</w:t>
      </w:r>
      <w:r>
        <w:rPr>
          <w:rFonts w:ascii="Arial" w:hAnsi="Arial" w:cs="Arial"/>
          <w:sz w:val="22"/>
          <w:szCs w:val="22"/>
        </w:rPr>
        <w:t>r bus suformuotos mokymų grupės</w:t>
      </w:r>
      <w:r w:rsidRPr="00482D0A">
        <w:rPr>
          <w:rFonts w:ascii="Arial" w:hAnsi="Arial" w:cs="Arial"/>
          <w:bCs/>
          <w:sz w:val="22"/>
          <w:szCs w:val="22"/>
        </w:rPr>
        <w:t xml:space="preserve">. </w:t>
      </w:r>
      <w:r w:rsidRPr="007A482A">
        <w:rPr>
          <w:rFonts w:ascii="Arial" w:hAnsi="Arial" w:cs="Arial"/>
          <w:bCs/>
          <w:sz w:val="22"/>
          <w:szCs w:val="22"/>
        </w:rPr>
        <w:t xml:space="preserve">Tikslios mokymų vietos derinamos su </w:t>
      </w:r>
      <w:r>
        <w:rPr>
          <w:rFonts w:ascii="Arial" w:hAnsi="Arial" w:cs="Arial"/>
          <w:bCs/>
          <w:sz w:val="22"/>
          <w:szCs w:val="22"/>
        </w:rPr>
        <w:t>P</w:t>
      </w:r>
      <w:r w:rsidRPr="007A482A">
        <w:rPr>
          <w:rFonts w:ascii="Arial" w:hAnsi="Arial" w:cs="Arial"/>
          <w:bCs/>
          <w:sz w:val="22"/>
          <w:szCs w:val="22"/>
        </w:rPr>
        <w:t xml:space="preserve">erkančiąja organizacija. </w:t>
      </w:r>
    </w:p>
    <w:p w14:paraId="36A7FD51" w14:textId="77777777" w:rsidR="008D2F20" w:rsidRPr="007A34D8" w:rsidRDefault="008D2F20" w:rsidP="008D2F20">
      <w:pPr>
        <w:pStyle w:val="Sraopastraipa"/>
        <w:numPr>
          <w:ilvl w:val="2"/>
          <w:numId w:val="3"/>
        </w:numPr>
        <w:ind w:left="0" w:firstLine="709"/>
        <w:jc w:val="both"/>
        <w:rPr>
          <w:rFonts w:ascii="Arial" w:hAnsi="Arial" w:cs="Arial"/>
          <w:sz w:val="22"/>
          <w:szCs w:val="22"/>
          <w:lang w:eastAsia="en-US"/>
        </w:rPr>
      </w:pPr>
      <w:r w:rsidRPr="007A34D8">
        <w:rPr>
          <w:rFonts w:ascii="Arial" w:hAnsi="Arial" w:cs="Arial"/>
          <w:sz w:val="22"/>
          <w:szCs w:val="22"/>
          <w:lang w:eastAsia="en-US"/>
        </w:rPr>
        <w:t>Paslaugų teikėjas turi apmokyti ne mažiau kaip 6</w:t>
      </w:r>
      <w:r>
        <w:rPr>
          <w:rFonts w:ascii="Arial" w:hAnsi="Arial" w:cs="Arial"/>
          <w:sz w:val="22"/>
          <w:szCs w:val="22"/>
          <w:lang w:eastAsia="en-US"/>
        </w:rPr>
        <w:t>0 (šešiasdešimt) mokymų dalyvių</w:t>
      </w:r>
      <w:r w:rsidRPr="007A34D8">
        <w:rPr>
          <w:rFonts w:ascii="Arial" w:hAnsi="Arial" w:cs="Arial"/>
          <w:sz w:val="22"/>
          <w:szCs w:val="22"/>
          <w:lang w:eastAsia="en-US"/>
        </w:rPr>
        <w:t xml:space="preserve">. Mokymų dalyvių skaičius vienoje grupėje – 20 (dvidešimt) asmenų. Leidžiama dalyvių skaičiaus paklaida grupėje +/- (plius / minus) 2 (du) asmenys. Paslaugų teikėjas gali apmokyti daugiau mokymų dalyvių, tačiau už juos nebus apmokėta. </w:t>
      </w:r>
    </w:p>
    <w:p w14:paraId="65ADD986" w14:textId="77777777" w:rsidR="008D2F20" w:rsidRPr="009942AF" w:rsidRDefault="008D2F20" w:rsidP="008D2F20">
      <w:pPr>
        <w:pStyle w:val="Sraopastraipa"/>
        <w:numPr>
          <w:ilvl w:val="2"/>
          <w:numId w:val="3"/>
        </w:numPr>
        <w:ind w:left="0" w:firstLine="709"/>
        <w:jc w:val="both"/>
        <w:rPr>
          <w:rFonts w:ascii="Arial" w:hAnsi="Arial" w:cs="Arial"/>
          <w:sz w:val="22"/>
          <w:szCs w:val="22"/>
          <w:lang w:eastAsia="en-US"/>
        </w:rPr>
      </w:pPr>
      <w:r w:rsidRPr="009238D5">
        <w:rPr>
          <w:rFonts w:ascii="Arial" w:hAnsi="Arial" w:cs="Arial"/>
          <w:bCs/>
          <w:sz w:val="22"/>
          <w:szCs w:val="22"/>
          <w:lang w:eastAsia="en-US"/>
        </w:rPr>
        <w:t>40 akad</w:t>
      </w:r>
      <w:r>
        <w:rPr>
          <w:rFonts w:ascii="Arial" w:hAnsi="Arial" w:cs="Arial"/>
          <w:bCs/>
          <w:sz w:val="22"/>
          <w:szCs w:val="22"/>
          <w:lang w:eastAsia="en-US"/>
        </w:rPr>
        <w:t>.</w:t>
      </w:r>
      <w:r w:rsidRPr="009238D5">
        <w:rPr>
          <w:rFonts w:ascii="Arial" w:hAnsi="Arial" w:cs="Arial"/>
          <w:bCs/>
          <w:sz w:val="22"/>
          <w:szCs w:val="22"/>
          <w:lang w:eastAsia="en-US"/>
        </w:rPr>
        <w:t xml:space="preserve"> val</w:t>
      </w:r>
      <w:r>
        <w:rPr>
          <w:rFonts w:ascii="Arial" w:hAnsi="Arial" w:cs="Arial"/>
          <w:bCs/>
          <w:sz w:val="22"/>
          <w:szCs w:val="22"/>
          <w:lang w:eastAsia="en-US"/>
        </w:rPr>
        <w:t>.</w:t>
      </w:r>
      <w:r w:rsidRPr="009238D5">
        <w:rPr>
          <w:rFonts w:ascii="Arial" w:hAnsi="Arial" w:cs="Arial"/>
          <w:bCs/>
          <w:sz w:val="22"/>
          <w:szCs w:val="22"/>
          <w:lang w:eastAsia="en-US"/>
        </w:rPr>
        <w:t xml:space="preserve"> mokymų apimtis vienai grupei </w:t>
      </w:r>
      <w:r>
        <w:rPr>
          <w:rFonts w:ascii="Arial" w:hAnsi="Arial" w:cs="Arial"/>
          <w:bCs/>
          <w:sz w:val="22"/>
          <w:szCs w:val="22"/>
          <w:lang w:eastAsia="en-US"/>
        </w:rPr>
        <w:t>išskaidom</w:t>
      </w:r>
      <w:r w:rsidRPr="009238D5">
        <w:rPr>
          <w:rFonts w:ascii="Arial" w:hAnsi="Arial" w:cs="Arial"/>
          <w:bCs/>
          <w:sz w:val="22"/>
          <w:szCs w:val="22"/>
          <w:lang w:eastAsia="en-US"/>
        </w:rPr>
        <w:t>a</w:t>
      </w:r>
      <w:r>
        <w:rPr>
          <w:rFonts w:ascii="Arial" w:hAnsi="Arial" w:cs="Arial"/>
          <w:bCs/>
          <w:sz w:val="22"/>
          <w:szCs w:val="22"/>
          <w:lang w:eastAsia="en-US"/>
        </w:rPr>
        <w:t xml:space="preserve"> </w:t>
      </w:r>
      <w:r w:rsidRPr="00DF4941">
        <w:rPr>
          <w:rFonts w:ascii="Arial" w:hAnsi="Arial" w:cs="Arial"/>
          <w:bCs/>
          <w:sz w:val="22"/>
          <w:szCs w:val="22"/>
          <w:lang w:eastAsia="en-US"/>
        </w:rPr>
        <w:t>į</w:t>
      </w:r>
      <w:r w:rsidRPr="00DF4941">
        <w:t xml:space="preserve"> </w:t>
      </w:r>
      <w:r w:rsidRPr="00DF4941">
        <w:rPr>
          <w:rFonts w:ascii="Arial" w:hAnsi="Arial" w:cs="Arial"/>
          <w:bCs/>
          <w:sz w:val="22"/>
          <w:szCs w:val="22"/>
          <w:lang w:eastAsia="en-US"/>
        </w:rPr>
        <w:t>5 (penkias) mokymų dienas</w:t>
      </w:r>
      <w:r w:rsidRPr="009238D5">
        <w:rPr>
          <w:rFonts w:ascii="Arial" w:hAnsi="Arial" w:cs="Arial"/>
          <w:bCs/>
          <w:sz w:val="22"/>
          <w:szCs w:val="22"/>
          <w:lang w:eastAsia="en-US"/>
        </w:rPr>
        <w:t>.</w:t>
      </w:r>
      <w:r>
        <w:rPr>
          <w:rFonts w:ascii="Arial" w:hAnsi="Arial" w:cs="Arial"/>
          <w:bCs/>
          <w:sz w:val="22"/>
          <w:szCs w:val="22"/>
          <w:lang w:eastAsia="en-US"/>
        </w:rPr>
        <w:t xml:space="preserve"> </w:t>
      </w:r>
      <w:r w:rsidRPr="002F608C">
        <w:rPr>
          <w:rFonts w:ascii="Arial" w:hAnsi="Arial" w:cs="Arial"/>
          <w:bCs/>
          <w:sz w:val="22"/>
          <w:szCs w:val="22"/>
          <w:lang w:eastAsia="en-US"/>
        </w:rPr>
        <w:t xml:space="preserve">Vienos mokymų dienos trukmė </w:t>
      </w:r>
      <w:r>
        <w:rPr>
          <w:rFonts w:ascii="Arial" w:hAnsi="Arial" w:cs="Arial"/>
          <w:bCs/>
          <w:sz w:val="22"/>
          <w:szCs w:val="22"/>
          <w:lang w:eastAsia="en-US"/>
        </w:rPr>
        <w:t xml:space="preserve">yra </w:t>
      </w:r>
      <w:r w:rsidRPr="002F608C">
        <w:rPr>
          <w:rFonts w:ascii="Arial" w:hAnsi="Arial" w:cs="Arial"/>
          <w:bCs/>
          <w:sz w:val="22"/>
          <w:szCs w:val="22"/>
          <w:lang w:eastAsia="en-US"/>
        </w:rPr>
        <w:t>8 akad. val.</w:t>
      </w:r>
      <w:r w:rsidRPr="009238D5">
        <w:rPr>
          <w:rFonts w:ascii="Arial" w:hAnsi="Arial" w:cs="Arial"/>
          <w:bCs/>
          <w:sz w:val="22"/>
          <w:szCs w:val="22"/>
          <w:lang w:eastAsia="en-US"/>
        </w:rPr>
        <w:t xml:space="preserve"> Konkreti mokymų struktūra ir paskirstymas dienomis derinami su Perkančiąja organizacija.</w:t>
      </w:r>
    </w:p>
    <w:p w14:paraId="597EE65C" w14:textId="77777777" w:rsidR="008D2F20" w:rsidRDefault="008D2F20" w:rsidP="008D2F20">
      <w:pPr>
        <w:pStyle w:val="Sraopastraipa"/>
        <w:numPr>
          <w:ilvl w:val="2"/>
          <w:numId w:val="3"/>
        </w:numPr>
        <w:ind w:left="0" w:firstLine="709"/>
        <w:jc w:val="both"/>
        <w:rPr>
          <w:rFonts w:ascii="Arial" w:hAnsi="Arial" w:cs="Arial"/>
          <w:bCs/>
          <w:sz w:val="22"/>
          <w:szCs w:val="22"/>
          <w:lang w:eastAsia="en-US"/>
        </w:rPr>
      </w:pPr>
      <w:r w:rsidRPr="009238D5">
        <w:rPr>
          <w:rFonts w:ascii="Arial" w:hAnsi="Arial" w:cs="Arial"/>
          <w:bCs/>
          <w:sz w:val="22"/>
          <w:szCs w:val="22"/>
          <w:lang w:eastAsia="en-US"/>
        </w:rPr>
        <w:t>Mokymai turi vykti kontaktiniu būdu, darbo dienomis.</w:t>
      </w:r>
    </w:p>
    <w:p w14:paraId="74583AD9" w14:textId="77777777" w:rsidR="008D2F20" w:rsidRPr="001A66E8" w:rsidRDefault="008D2F20" w:rsidP="008D2F20">
      <w:pPr>
        <w:pStyle w:val="Sraopastraipa"/>
        <w:numPr>
          <w:ilvl w:val="2"/>
          <w:numId w:val="3"/>
        </w:numPr>
        <w:ind w:left="0" w:firstLine="709"/>
        <w:jc w:val="both"/>
        <w:rPr>
          <w:rFonts w:ascii="Arial" w:hAnsi="Arial" w:cs="Arial"/>
          <w:sz w:val="22"/>
          <w:szCs w:val="22"/>
          <w:lang w:eastAsia="en-US"/>
        </w:rPr>
      </w:pPr>
      <w:r w:rsidRPr="00482D0A">
        <w:rPr>
          <w:rFonts w:ascii="Arial" w:hAnsi="Arial" w:cs="Arial"/>
          <w:bCs/>
          <w:sz w:val="22"/>
          <w:szCs w:val="22"/>
        </w:rPr>
        <w:t xml:space="preserve">Mokymai </w:t>
      </w:r>
      <w:r>
        <w:rPr>
          <w:rFonts w:ascii="Arial" w:hAnsi="Arial" w:cs="Arial"/>
          <w:bCs/>
          <w:sz w:val="22"/>
          <w:szCs w:val="22"/>
        </w:rPr>
        <w:t>skirtingose</w:t>
      </w:r>
      <w:r w:rsidRPr="00482D0A">
        <w:rPr>
          <w:rFonts w:ascii="Arial" w:hAnsi="Arial" w:cs="Arial"/>
          <w:bCs/>
          <w:sz w:val="22"/>
          <w:szCs w:val="22"/>
        </w:rPr>
        <w:t xml:space="preserve"> grupėse gali vykti tuo pačiu metu</w:t>
      </w:r>
      <w:r>
        <w:rPr>
          <w:rFonts w:ascii="Arial" w:hAnsi="Arial" w:cs="Arial"/>
          <w:bCs/>
          <w:sz w:val="22"/>
          <w:szCs w:val="22"/>
        </w:rPr>
        <w:t>,</w:t>
      </w:r>
      <w:r w:rsidRPr="0031248D">
        <w:t xml:space="preserve"> </w:t>
      </w:r>
      <w:r w:rsidRPr="0031248D">
        <w:rPr>
          <w:rFonts w:ascii="Arial" w:hAnsi="Arial" w:cs="Arial"/>
          <w:bCs/>
          <w:sz w:val="22"/>
          <w:szCs w:val="22"/>
        </w:rPr>
        <w:t>užtikrinant tinkamą lektorių ir logistikos išteklių paskirstymą</w:t>
      </w:r>
      <w:r w:rsidRPr="00482D0A">
        <w:rPr>
          <w:rFonts w:ascii="Arial" w:hAnsi="Arial" w:cs="Arial"/>
          <w:bCs/>
          <w:sz w:val="22"/>
          <w:szCs w:val="22"/>
        </w:rPr>
        <w:t>.</w:t>
      </w:r>
    </w:p>
    <w:p w14:paraId="77D69874" w14:textId="77777777" w:rsidR="008D2F20" w:rsidRPr="00932BA7" w:rsidRDefault="008D2F20" w:rsidP="008D2F20">
      <w:pPr>
        <w:pStyle w:val="Sraopastraipa"/>
        <w:numPr>
          <w:ilvl w:val="2"/>
          <w:numId w:val="3"/>
        </w:numPr>
        <w:tabs>
          <w:tab w:val="left" w:pos="851"/>
          <w:tab w:val="left" w:pos="1134"/>
        </w:tabs>
        <w:ind w:left="0" w:firstLine="709"/>
        <w:contextualSpacing w:val="0"/>
        <w:jc w:val="both"/>
        <w:rPr>
          <w:rFonts w:ascii="Arial" w:hAnsi="Arial" w:cs="Arial"/>
          <w:bCs/>
          <w:sz w:val="22"/>
          <w:szCs w:val="22"/>
        </w:rPr>
      </w:pPr>
      <w:r w:rsidRPr="00482D0A">
        <w:rPr>
          <w:rFonts w:ascii="Arial" w:hAnsi="Arial" w:cs="Arial"/>
          <w:bCs/>
          <w:sz w:val="22"/>
          <w:szCs w:val="22"/>
        </w:rPr>
        <w:t>Mokymai turi vykti lietuvių kalba.</w:t>
      </w:r>
    </w:p>
    <w:p w14:paraId="7EA3A3A1" w14:textId="77777777" w:rsidR="008D2F20" w:rsidRDefault="008D2F20" w:rsidP="008D2F20">
      <w:pPr>
        <w:pStyle w:val="Sraopastraipa"/>
        <w:numPr>
          <w:ilvl w:val="1"/>
          <w:numId w:val="3"/>
        </w:numPr>
        <w:ind w:left="0" w:firstLine="709"/>
        <w:jc w:val="both"/>
        <w:rPr>
          <w:rFonts w:ascii="Arial" w:hAnsi="Arial" w:cs="Arial"/>
          <w:bCs/>
          <w:sz w:val="22"/>
          <w:szCs w:val="22"/>
          <w:lang w:eastAsia="en-US"/>
        </w:rPr>
      </w:pPr>
      <w:r>
        <w:rPr>
          <w:rFonts w:ascii="Arial" w:hAnsi="Arial" w:cs="Arial"/>
          <w:bCs/>
          <w:sz w:val="22"/>
          <w:szCs w:val="22"/>
          <w:lang w:eastAsia="en-US"/>
        </w:rPr>
        <w:lastRenderedPageBreak/>
        <w:t>Paslaugų tei</w:t>
      </w:r>
      <w:r w:rsidRPr="00A82226">
        <w:rPr>
          <w:rFonts w:ascii="Arial" w:hAnsi="Arial" w:cs="Arial"/>
          <w:bCs/>
          <w:sz w:val="22"/>
          <w:szCs w:val="22"/>
          <w:lang w:eastAsia="en-US"/>
        </w:rPr>
        <w:t>kėjas</w:t>
      </w:r>
      <w:r w:rsidRPr="00BB0B24">
        <w:t xml:space="preserve"> </w:t>
      </w:r>
      <w:r>
        <w:rPr>
          <w:rFonts w:ascii="Arial" w:hAnsi="Arial" w:cs="Arial"/>
          <w:bCs/>
          <w:sz w:val="22"/>
          <w:szCs w:val="22"/>
          <w:lang w:eastAsia="en-US"/>
        </w:rPr>
        <w:t>ne vėliau kaip per 3</w:t>
      </w:r>
      <w:r w:rsidRPr="00BB0B24">
        <w:rPr>
          <w:rFonts w:ascii="Arial" w:hAnsi="Arial" w:cs="Arial"/>
          <w:bCs/>
          <w:sz w:val="22"/>
          <w:szCs w:val="22"/>
          <w:lang w:eastAsia="en-US"/>
        </w:rPr>
        <w:t xml:space="preserve">0 darbo dienų </w:t>
      </w:r>
      <w:r>
        <w:rPr>
          <w:rFonts w:ascii="Arial" w:hAnsi="Arial" w:cs="Arial"/>
          <w:bCs/>
          <w:sz w:val="22"/>
          <w:szCs w:val="22"/>
          <w:lang w:eastAsia="en-US"/>
        </w:rPr>
        <w:t xml:space="preserve">nuo sutarties įsigaliojimo dienos </w:t>
      </w:r>
      <w:r w:rsidRPr="00A82226">
        <w:rPr>
          <w:rFonts w:ascii="Arial" w:hAnsi="Arial" w:cs="Arial"/>
          <w:bCs/>
          <w:sz w:val="22"/>
          <w:szCs w:val="22"/>
          <w:lang w:eastAsia="en-US"/>
        </w:rPr>
        <w:t>privalo parengti ir pateikti Programos aprašą, užpildydamas</w:t>
      </w:r>
      <w:r w:rsidRPr="0086177D">
        <w:rPr>
          <w:rFonts w:ascii="Arial" w:hAnsi="Arial" w:cs="Arial"/>
          <w:bCs/>
          <w:sz w:val="22"/>
          <w:szCs w:val="22"/>
          <w:lang w:eastAsia="en-US"/>
        </w:rPr>
        <w:t xml:space="preserve"> Techninės specifikacijos 1 pried</w:t>
      </w:r>
      <w:r>
        <w:rPr>
          <w:rFonts w:ascii="Arial" w:hAnsi="Arial" w:cs="Arial"/>
          <w:bCs/>
          <w:sz w:val="22"/>
          <w:szCs w:val="22"/>
          <w:lang w:eastAsia="en-US"/>
        </w:rPr>
        <w:t>ą</w:t>
      </w:r>
      <w:r w:rsidRPr="0086177D">
        <w:rPr>
          <w:rFonts w:ascii="Arial" w:hAnsi="Arial" w:cs="Arial"/>
          <w:bCs/>
          <w:sz w:val="22"/>
          <w:szCs w:val="22"/>
          <w:lang w:eastAsia="en-US"/>
        </w:rPr>
        <w:t xml:space="preserve"> („Programos aprašas“)</w:t>
      </w:r>
      <w:r>
        <w:rPr>
          <w:rFonts w:ascii="Arial" w:hAnsi="Arial" w:cs="Arial"/>
          <w:bCs/>
          <w:sz w:val="22"/>
          <w:szCs w:val="22"/>
          <w:lang w:eastAsia="en-US"/>
        </w:rPr>
        <w:t xml:space="preserve">, </w:t>
      </w:r>
      <w:r w:rsidRPr="003A14D3">
        <w:rPr>
          <w:rFonts w:ascii="Arial" w:hAnsi="Arial" w:cs="Arial"/>
          <w:bCs/>
          <w:sz w:val="22"/>
          <w:szCs w:val="22"/>
          <w:lang w:eastAsia="en-US"/>
        </w:rPr>
        <w:t>vadovaudamasis Techninės specifikacijos 3.4 punkte nustatytais reikalavimais.</w:t>
      </w:r>
    </w:p>
    <w:p w14:paraId="66C963AD" w14:textId="77777777" w:rsidR="008D2F20" w:rsidRPr="005520AB" w:rsidRDefault="008D2F20" w:rsidP="008D2F20">
      <w:pPr>
        <w:pStyle w:val="Sraopastraipa"/>
        <w:numPr>
          <w:ilvl w:val="1"/>
          <w:numId w:val="3"/>
        </w:numPr>
        <w:ind w:left="0" w:firstLine="709"/>
        <w:jc w:val="both"/>
        <w:rPr>
          <w:rFonts w:ascii="Arial" w:hAnsi="Arial" w:cs="Arial"/>
          <w:bCs/>
          <w:sz w:val="22"/>
          <w:szCs w:val="22"/>
          <w:lang w:eastAsia="en-US"/>
        </w:rPr>
      </w:pPr>
      <w:r w:rsidRPr="003A14D3">
        <w:rPr>
          <w:rFonts w:ascii="Arial" w:hAnsi="Arial" w:cs="Arial"/>
          <w:b/>
          <w:bCs/>
          <w:sz w:val="22"/>
          <w:szCs w:val="22"/>
          <w:lang w:eastAsia="en-US"/>
        </w:rPr>
        <w:t>Reikalavimai mokymų programai</w:t>
      </w:r>
      <w:r>
        <w:rPr>
          <w:rFonts w:ascii="Arial" w:hAnsi="Arial" w:cs="Arial"/>
          <w:bCs/>
          <w:sz w:val="22"/>
          <w:szCs w:val="22"/>
          <w:lang w:eastAsia="en-US"/>
        </w:rPr>
        <w:t>:</w:t>
      </w:r>
    </w:p>
    <w:p w14:paraId="5701DE5B" w14:textId="77777777" w:rsidR="008D2F20" w:rsidRPr="003148BB" w:rsidRDefault="008D2F20" w:rsidP="00A40655">
      <w:pPr>
        <w:pStyle w:val="Sraopastraipa"/>
        <w:numPr>
          <w:ilvl w:val="2"/>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 xml:space="preserve">Mokymų programoje turi būti aiškiai nurodyta: </w:t>
      </w:r>
    </w:p>
    <w:p w14:paraId="7DBC2238" w14:textId="77777777" w:rsidR="008D2F20" w:rsidRDefault="008D2F20" w:rsidP="00A40655">
      <w:pPr>
        <w:pStyle w:val="Sraopastraipa"/>
        <w:numPr>
          <w:ilvl w:val="3"/>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 xml:space="preserve">mokymų tikslas ir uždaviniai; </w:t>
      </w:r>
    </w:p>
    <w:p w14:paraId="3579C464" w14:textId="77777777" w:rsidR="008D2F20" w:rsidRPr="003148BB" w:rsidRDefault="008D2F20" w:rsidP="00A40655">
      <w:pPr>
        <w:pStyle w:val="Sraopastraipa"/>
        <w:numPr>
          <w:ilvl w:val="3"/>
          <w:numId w:val="3"/>
        </w:numPr>
        <w:ind w:left="0" w:firstLine="709"/>
        <w:jc w:val="both"/>
        <w:rPr>
          <w:rFonts w:ascii="Arial" w:hAnsi="Arial" w:cs="Arial"/>
          <w:bCs/>
          <w:sz w:val="22"/>
          <w:szCs w:val="22"/>
          <w:lang w:eastAsia="en-US"/>
        </w:rPr>
      </w:pPr>
      <w:r w:rsidRPr="007D53E7">
        <w:rPr>
          <w:rFonts w:ascii="Arial" w:hAnsi="Arial" w:cs="Arial"/>
          <w:bCs/>
          <w:sz w:val="22"/>
          <w:szCs w:val="22"/>
          <w:lang w:eastAsia="en-US"/>
        </w:rPr>
        <w:t xml:space="preserve">išplėtotas mokymų turinio aprašas, kuriame detalizuojamos temos, jų apimtis ir ryšys su mokymų </w:t>
      </w:r>
      <w:r w:rsidRPr="00FD7EE0">
        <w:rPr>
          <w:rFonts w:ascii="Arial" w:hAnsi="Arial" w:cs="Arial"/>
          <w:bCs/>
          <w:sz w:val="22"/>
          <w:szCs w:val="22"/>
          <w:lang w:eastAsia="en-US"/>
        </w:rPr>
        <w:t>rezultatais</w:t>
      </w:r>
      <w:r>
        <w:rPr>
          <w:rFonts w:ascii="Arial" w:hAnsi="Arial" w:cs="Arial"/>
          <w:bCs/>
          <w:sz w:val="22"/>
          <w:szCs w:val="22"/>
          <w:lang w:eastAsia="en-US"/>
        </w:rPr>
        <w:t xml:space="preserve"> (techninės specifikacijos punktas </w:t>
      </w:r>
      <w:r>
        <w:rPr>
          <w:rFonts w:ascii="Arial" w:hAnsi="Arial" w:cs="Arial"/>
          <w:bCs/>
          <w:sz w:val="22"/>
          <w:szCs w:val="22"/>
        </w:rPr>
        <w:t>3.2.3</w:t>
      </w:r>
      <w:r>
        <w:rPr>
          <w:rFonts w:ascii="Arial" w:hAnsi="Arial" w:cs="Arial"/>
          <w:bCs/>
          <w:sz w:val="22"/>
          <w:szCs w:val="22"/>
          <w:lang w:eastAsia="en-US"/>
        </w:rPr>
        <w:t>);</w:t>
      </w:r>
    </w:p>
    <w:p w14:paraId="1B700885" w14:textId="27BAD73F" w:rsidR="008D2F20" w:rsidRPr="003148BB" w:rsidRDefault="008D2F20" w:rsidP="00A40655">
      <w:pPr>
        <w:pStyle w:val="Sraopastraipa"/>
        <w:numPr>
          <w:ilvl w:val="3"/>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mokymų turinys ir įgyvendinimo nuoseklumas (temos, trukmė akad. val., užsiėmimų pobūdis: teorija</w:t>
      </w:r>
      <w:r>
        <w:rPr>
          <w:rFonts w:ascii="Arial" w:hAnsi="Arial" w:cs="Arial"/>
          <w:bCs/>
          <w:sz w:val="22"/>
          <w:szCs w:val="22"/>
          <w:lang w:eastAsia="en-US"/>
        </w:rPr>
        <w:t xml:space="preserve"> </w:t>
      </w:r>
      <w:r w:rsidRPr="003148BB">
        <w:rPr>
          <w:rFonts w:ascii="Arial" w:hAnsi="Arial" w:cs="Arial"/>
          <w:bCs/>
          <w:sz w:val="22"/>
          <w:szCs w:val="22"/>
          <w:lang w:eastAsia="en-US"/>
        </w:rPr>
        <w:t>/</w:t>
      </w:r>
      <w:r>
        <w:rPr>
          <w:rFonts w:ascii="Arial" w:hAnsi="Arial" w:cs="Arial"/>
          <w:bCs/>
          <w:sz w:val="22"/>
          <w:szCs w:val="22"/>
          <w:lang w:eastAsia="en-US"/>
        </w:rPr>
        <w:t xml:space="preserve"> </w:t>
      </w:r>
      <w:r w:rsidRPr="003148BB">
        <w:rPr>
          <w:rFonts w:ascii="Arial" w:hAnsi="Arial" w:cs="Arial"/>
          <w:bCs/>
          <w:sz w:val="22"/>
          <w:szCs w:val="22"/>
          <w:lang w:eastAsia="en-US"/>
        </w:rPr>
        <w:t xml:space="preserve">praktika); </w:t>
      </w:r>
    </w:p>
    <w:p w14:paraId="3403A824" w14:textId="77777777" w:rsidR="008D2F20" w:rsidRPr="003148BB" w:rsidRDefault="008D2F20" w:rsidP="00A40655">
      <w:pPr>
        <w:pStyle w:val="Sraopastraipa"/>
        <w:numPr>
          <w:ilvl w:val="3"/>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 xml:space="preserve">taikomi šiuolaikiniai ir </w:t>
      </w:r>
      <w:proofErr w:type="spellStart"/>
      <w:r w:rsidRPr="003148BB">
        <w:rPr>
          <w:rFonts w:ascii="Arial" w:hAnsi="Arial" w:cs="Arial"/>
          <w:bCs/>
          <w:sz w:val="22"/>
          <w:szCs w:val="22"/>
          <w:lang w:eastAsia="en-US"/>
        </w:rPr>
        <w:t>inovatyvūs</w:t>
      </w:r>
      <w:proofErr w:type="spellEnd"/>
      <w:r w:rsidRPr="003148BB">
        <w:rPr>
          <w:rFonts w:ascii="Arial" w:hAnsi="Arial" w:cs="Arial"/>
          <w:bCs/>
          <w:sz w:val="22"/>
          <w:szCs w:val="22"/>
          <w:lang w:eastAsia="en-US"/>
        </w:rPr>
        <w:t xml:space="preserve"> mokymo(-</w:t>
      </w:r>
      <w:proofErr w:type="spellStart"/>
      <w:r w:rsidRPr="003148BB">
        <w:rPr>
          <w:rFonts w:ascii="Arial" w:hAnsi="Arial" w:cs="Arial"/>
          <w:bCs/>
          <w:sz w:val="22"/>
          <w:szCs w:val="22"/>
          <w:lang w:eastAsia="en-US"/>
        </w:rPr>
        <w:t>si</w:t>
      </w:r>
      <w:proofErr w:type="spellEnd"/>
      <w:r w:rsidRPr="003148BB">
        <w:rPr>
          <w:rFonts w:ascii="Arial" w:hAnsi="Arial" w:cs="Arial"/>
          <w:bCs/>
          <w:sz w:val="22"/>
          <w:szCs w:val="22"/>
          <w:lang w:eastAsia="en-US"/>
        </w:rPr>
        <w:t xml:space="preserve">) metodai ir priemonės; </w:t>
      </w:r>
    </w:p>
    <w:p w14:paraId="0B562E0B" w14:textId="77777777" w:rsidR="008D2F20" w:rsidRPr="003148BB" w:rsidRDefault="008D2F20" w:rsidP="00A40655">
      <w:pPr>
        <w:pStyle w:val="Sraopastraipa"/>
        <w:numPr>
          <w:ilvl w:val="3"/>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 xml:space="preserve">numatomi rezultatai ir (ar) ugdomos kompetencijos; </w:t>
      </w:r>
    </w:p>
    <w:p w14:paraId="043121FC" w14:textId="77777777" w:rsidR="008D2F20" w:rsidRPr="003148BB" w:rsidRDefault="008D2F20" w:rsidP="00A40655">
      <w:pPr>
        <w:pStyle w:val="Sraopastraipa"/>
        <w:numPr>
          <w:ilvl w:val="3"/>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 xml:space="preserve">kompetencijų (mokymosi pasiekimų) įvertinimo būdai; </w:t>
      </w:r>
    </w:p>
    <w:p w14:paraId="6BF166AF" w14:textId="77777777" w:rsidR="008D2F20" w:rsidRPr="003148BB" w:rsidRDefault="008D2F20" w:rsidP="00A40655">
      <w:pPr>
        <w:pStyle w:val="Sraopastraipa"/>
        <w:numPr>
          <w:ilvl w:val="3"/>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rekomenduojami šaltiniai</w:t>
      </w:r>
      <w:r>
        <w:rPr>
          <w:rFonts w:ascii="Arial" w:hAnsi="Arial" w:cs="Arial"/>
          <w:bCs/>
          <w:sz w:val="22"/>
          <w:szCs w:val="22"/>
          <w:lang w:eastAsia="en-US"/>
        </w:rPr>
        <w:t xml:space="preserve"> </w:t>
      </w:r>
      <w:r w:rsidRPr="003148BB">
        <w:rPr>
          <w:rFonts w:ascii="Arial" w:hAnsi="Arial" w:cs="Arial"/>
          <w:bCs/>
          <w:sz w:val="22"/>
          <w:szCs w:val="22"/>
          <w:lang w:eastAsia="en-US"/>
        </w:rPr>
        <w:t>/</w:t>
      </w:r>
      <w:r>
        <w:rPr>
          <w:rFonts w:ascii="Arial" w:hAnsi="Arial" w:cs="Arial"/>
          <w:bCs/>
          <w:sz w:val="22"/>
          <w:szCs w:val="22"/>
          <w:lang w:eastAsia="en-US"/>
        </w:rPr>
        <w:t xml:space="preserve"> </w:t>
      </w:r>
      <w:r w:rsidRPr="003148BB">
        <w:rPr>
          <w:rFonts w:ascii="Arial" w:hAnsi="Arial" w:cs="Arial"/>
          <w:bCs/>
          <w:sz w:val="22"/>
          <w:szCs w:val="22"/>
          <w:lang w:eastAsia="en-US"/>
        </w:rPr>
        <w:t>literatūra (jei taikoma – nuor</w:t>
      </w:r>
      <w:r>
        <w:rPr>
          <w:rFonts w:ascii="Arial" w:hAnsi="Arial" w:cs="Arial"/>
          <w:bCs/>
          <w:sz w:val="22"/>
          <w:szCs w:val="22"/>
          <w:lang w:eastAsia="en-US"/>
        </w:rPr>
        <w:t>odos į skaitmeninius šaltinius).</w:t>
      </w:r>
    </w:p>
    <w:p w14:paraId="26FD32E0" w14:textId="77777777" w:rsidR="008D2F20" w:rsidRDefault="008D2F20" w:rsidP="00A40655">
      <w:pPr>
        <w:pStyle w:val="Sraopastraipa"/>
        <w:numPr>
          <w:ilvl w:val="2"/>
          <w:numId w:val="3"/>
        </w:numPr>
        <w:ind w:left="0" w:firstLine="709"/>
        <w:jc w:val="both"/>
        <w:rPr>
          <w:rFonts w:ascii="Arial" w:hAnsi="Arial" w:cs="Arial"/>
          <w:bCs/>
          <w:sz w:val="22"/>
          <w:szCs w:val="22"/>
          <w:lang w:eastAsia="en-US"/>
        </w:rPr>
      </w:pPr>
      <w:r w:rsidRPr="003148BB">
        <w:rPr>
          <w:rFonts w:ascii="Arial" w:hAnsi="Arial" w:cs="Arial"/>
          <w:bCs/>
          <w:sz w:val="22"/>
          <w:szCs w:val="22"/>
          <w:lang w:eastAsia="en-US"/>
        </w:rPr>
        <w:t xml:space="preserve">Mokymų metu pateikta medžiaga turi būti iliustruota praktinėmis užduotimis bei pavyzdžiais, </w:t>
      </w:r>
      <w:r w:rsidRPr="00694214">
        <w:rPr>
          <w:rFonts w:ascii="Arial" w:hAnsi="Arial" w:cs="Arial"/>
          <w:bCs/>
          <w:sz w:val="22"/>
          <w:szCs w:val="22"/>
          <w:lang w:eastAsia="en-US"/>
        </w:rPr>
        <w:t>orientuotais į siekiamą rezultatą.</w:t>
      </w:r>
    </w:p>
    <w:p w14:paraId="5A95730C" w14:textId="77777777" w:rsidR="008D2F20" w:rsidRPr="00694214" w:rsidRDefault="008D2F20" w:rsidP="00A40655">
      <w:pPr>
        <w:pStyle w:val="Sraopastraipa"/>
        <w:numPr>
          <w:ilvl w:val="2"/>
          <w:numId w:val="3"/>
        </w:numPr>
        <w:ind w:left="0" w:firstLine="709"/>
        <w:jc w:val="both"/>
        <w:rPr>
          <w:rFonts w:ascii="Arial" w:hAnsi="Arial" w:cs="Arial"/>
          <w:bCs/>
          <w:sz w:val="22"/>
          <w:szCs w:val="22"/>
          <w:lang w:eastAsia="en-US"/>
        </w:rPr>
      </w:pPr>
      <w:r w:rsidRPr="00694214">
        <w:rPr>
          <w:rFonts w:ascii="Arial" w:hAnsi="Arial" w:cs="Arial"/>
          <w:bCs/>
          <w:sz w:val="22"/>
          <w:szCs w:val="22"/>
          <w:lang w:eastAsia="en-US"/>
        </w:rPr>
        <w:t xml:space="preserve">Teorijai skiriama iki 30 proc., o praktiniams užsiėmimams – ne mažiau kaip 70 proc. mokymų apimties; </w:t>
      </w:r>
      <w:r w:rsidRPr="009F2172">
        <w:rPr>
          <w:rFonts w:ascii="Arial" w:hAnsi="Arial" w:cs="Arial"/>
          <w:bCs/>
          <w:sz w:val="22"/>
          <w:szCs w:val="22"/>
          <w:lang w:eastAsia="en-US"/>
        </w:rPr>
        <w:t>praktiniai užsiėmimai turi būti numatyti kiekvienai teminei sričiai (pvz., atvejų analizė, grupinis darbas, metodų išbandymas, praktinių situacijų sprendimas</w:t>
      </w:r>
      <w:r>
        <w:rPr>
          <w:rFonts w:ascii="Arial" w:hAnsi="Arial" w:cs="Arial"/>
          <w:bCs/>
          <w:sz w:val="22"/>
          <w:szCs w:val="22"/>
          <w:lang w:eastAsia="en-US"/>
        </w:rPr>
        <w:t xml:space="preserve"> ir t.t</w:t>
      </w:r>
      <w:r w:rsidRPr="00694214">
        <w:rPr>
          <w:rFonts w:ascii="Arial" w:hAnsi="Arial" w:cs="Arial"/>
          <w:bCs/>
          <w:sz w:val="22"/>
          <w:szCs w:val="22"/>
          <w:lang w:eastAsia="en-US"/>
        </w:rPr>
        <w:t>.).</w:t>
      </w:r>
    </w:p>
    <w:p w14:paraId="326B6BA0" w14:textId="27AF09F6" w:rsidR="008D2F20" w:rsidRDefault="008D2F20" w:rsidP="00A40655">
      <w:pPr>
        <w:pStyle w:val="Sraopastraipa"/>
        <w:numPr>
          <w:ilvl w:val="2"/>
          <w:numId w:val="3"/>
        </w:numPr>
        <w:ind w:left="0" w:firstLine="709"/>
        <w:jc w:val="both"/>
        <w:rPr>
          <w:rFonts w:ascii="Arial" w:hAnsi="Arial" w:cs="Arial"/>
          <w:bCs/>
          <w:sz w:val="22"/>
          <w:szCs w:val="22"/>
          <w:lang w:eastAsia="en-US"/>
        </w:rPr>
      </w:pPr>
      <w:r w:rsidRPr="0086177D">
        <w:rPr>
          <w:rFonts w:ascii="Arial" w:hAnsi="Arial" w:cs="Arial"/>
          <w:bCs/>
          <w:sz w:val="22"/>
          <w:szCs w:val="22"/>
          <w:lang w:eastAsia="en-US"/>
        </w:rPr>
        <w:t>Programoje turi būti numatyta dalyvių refleksija ir grįžtamasis ryšys kiekvienos mokymų dienos pabaigoje.</w:t>
      </w:r>
    </w:p>
    <w:p w14:paraId="5E0CB1EA" w14:textId="77777777" w:rsidR="008D2F20" w:rsidRPr="00601478" w:rsidRDefault="008D2F20" w:rsidP="00A40655">
      <w:pPr>
        <w:pStyle w:val="Sraopastraipa"/>
        <w:numPr>
          <w:ilvl w:val="1"/>
          <w:numId w:val="37"/>
        </w:numPr>
        <w:autoSpaceDE w:val="0"/>
        <w:autoSpaceDN w:val="0"/>
        <w:adjustRightInd w:val="0"/>
        <w:ind w:left="0" w:firstLine="709"/>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Visos Paslaugos turi būti suteiktos </w:t>
      </w:r>
      <w:r w:rsidRPr="00601478">
        <w:rPr>
          <w:rFonts w:ascii="Arial" w:eastAsiaTheme="minorHAnsi" w:hAnsi="Arial" w:cs="Arial"/>
          <w:sz w:val="22"/>
          <w:szCs w:val="22"/>
          <w:lang w:eastAsia="en-US"/>
        </w:rPr>
        <w:t>per 1</w:t>
      </w:r>
      <w:r>
        <w:rPr>
          <w:rFonts w:ascii="Arial" w:eastAsiaTheme="minorHAnsi" w:hAnsi="Arial" w:cs="Arial"/>
          <w:sz w:val="22"/>
          <w:szCs w:val="22"/>
          <w:lang w:eastAsia="en-US"/>
        </w:rPr>
        <w:t>7</w:t>
      </w:r>
      <w:r w:rsidRPr="00601478">
        <w:rPr>
          <w:rFonts w:ascii="Arial" w:eastAsiaTheme="minorHAnsi" w:hAnsi="Arial" w:cs="Arial"/>
          <w:sz w:val="22"/>
          <w:szCs w:val="22"/>
          <w:lang w:eastAsia="en-US"/>
        </w:rPr>
        <w:t xml:space="preserve"> mėn. nuo sutarties įsigaliojimo dienos. </w:t>
      </w:r>
    </w:p>
    <w:p w14:paraId="28124137" w14:textId="77777777" w:rsidR="008D2F20" w:rsidRPr="00601478" w:rsidRDefault="008D2F20" w:rsidP="008D2F20">
      <w:pPr>
        <w:pStyle w:val="Sraopastraipa"/>
        <w:ind w:left="502"/>
        <w:jc w:val="both"/>
        <w:rPr>
          <w:rFonts w:ascii="Arial" w:hAnsi="Arial" w:cs="Arial"/>
          <w:bCs/>
          <w:sz w:val="22"/>
          <w:szCs w:val="22"/>
          <w:lang w:eastAsia="en-US"/>
        </w:rPr>
      </w:pPr>
    </w:p>
    <w:p w14:paraId="5F5CA156" w14:textId="77777777" w:rsidR="008D2F20" w:rsidRPr="009238D5" w:rsidRDefault="008D2F20" w:rsidP="008D2F20">
      <w:pPr>
        <w:pStyle w:val="Sraopastraipa"/>
        <w:ind w:left="0" w:firstLine="709"/>
        <w:jc w:val="both"/>
        <w:rPr>
          <w:rFonts w:ascii="Arial" w:hAnsi="Arial" w:cs="Arial"/>
          <w:bCs/>
          <w:sz w:val="22"/>
          <w:szCs w:val="22"/>
          <w:lang w:eastAsia="en-US"/>
        </w:rPr>
      </w:pPr>
      <w:bookmarkStart w:id="0" w:name="_GoBack"/>
      <w:bookmarkEnd w:id="0"/>
    </w:p>
    <w:p w14:paraId="7FA64F95" w14:textId="2F4DD15B" w:rsidR="008D2F20" w:rsidRDefault="008D2F20" w:rsidP="008D2F20">
      <w:pPr>
        <w:pStyle w:val="Sraopastraipa"/>
        <w:numPr>
          <w:ilvl w:val="0"/>
          <w:numId w:val="37"/>
        </w:numPr>
        <w:jc w:val="center"/>
        <w:rPr>
          <w:rFonts w:ascii="Arial" w:hAnsi="Arial" w:cs="Arial"/>
          <w:b/>
          <w:sz w:val="22"/>
          <w:szCs w:val="22"/>
          <w:lang w:eastAsia="en-US"/>
        </w:rPr>
      </w:pPr>
      <w:r w:rsidRPr="00A21F89">
        <w:rPr>
          <w:rFonts w:ascii="Arial" w:hAnsi="Arial" w:cs="Arial"/>
          <w:b/>
          <w:bCs/>
          <w:sz w:val="22"/>
          <w:szCs w:val="22"/>
        </w:rPr>
        <w:t xml:space="preserve">BENDRIEJI REIKALAVIMAI </w:t>
      </w:r>
      <w:r w:rsidRPr="00A21F89">
        <w:rPr>
          <w:rFonts w:ascii="Arial" w:hAnsi="Arial" w:cs="Arial"/>
          <w:b/>
          <w:sz w:val="22"/>
          <w:szCs w:val="22"/>
          <w:lang w:eastAsia="en-US"/>
        </w:rPr>
        <w:t>PASLAUGOMS</w:t>
      </w:r>
    </w:p>
    <w:p w14:paraId="57655A33" w14:textId="77777777" w:rsidR="00A40655" w:rsidRDefault="00A40655" w:rsidP="00A40655">
      <w:pPr>
        <w:pStyle w:val="Sraopastraipa"/>
        <w:ind w:left="360"/>
        <w:rPr>
          <w:rFonts w:ascii="Arial" w:hAnsi="Arial" w:cs="Arial"/>
          <w:b/>
          <w:sz w:val="22"/>
          <w:szCs w:val="22"/>
          <w:lang w:eastAsia="en-US"/>
        </w:rPr>
      </w:pPr>
    </w:p>
    <w:p w14:paraId="2A480430" w14:textId="77777777" w:rsidR="008D2F20" w:rsidRPr="001A66E8" w:rsidRDefault="008D2F20" w:rsidP="008D2F20">
      <w:pPr>
        <w:pStyle w:val="Sraopastraipa"/>
        <w:numPr>
          <w:ilvl w:val="1"/>
          <w:numId w:val="26"/>
        </w:numPr>
        <w:tabs>
          <w:tab w:val="left" w:pos="1134"/>
        </w:tabs>
        <w:ind w:left="0" w:firstLine="720"/>
        <w:jc w:val="both"/>
        <w:rPr>
          <w:rFonts w:ascii="Arial" w:hAnsi="Arial" w:cs="Arial"/>
          <w:b/>
          <w:bCs/>
          <w:sz w:val="22"/>
          <w:szCs w:val="22"/>
        </w:rPr>
      </w:pPr>
      <w:r w:rsidRPr="001A66E8">
        <w:rPr>
          <w:rFonts w:ascii="Arial" w:hAnsi="Arial" w:cs="Arial"/>
          <w:sz w:val="22"/>
          <w:szCs w:val="22"/>
          <w:lang w:val="lt"/>
        </w:rPr>
        <w:t xml:space="preserve">Mokymai vykdomi, remiantis lygiateisiškumo, </w:t>
      </w:r>
      <w:proofErr w:type="spellStart"/>
      <w:r w:rsidRPr="001A66E8">
        <w:rPr>
          <w:rFonts w:ascii="Arial" w:hAnsi="Arial" w:cs="Arial"/>
          <w:sz w:val="22"/>
          <w:szCs w:val="22"/>
          <w:lang w:val="lt"/>
        </w:rPr>
        <w:t>įtraukties</w:t>
      </w:r>
      <w:proofErr w:type="spellEnd"/>
      <w:r w:rsidRPr="001A66E8">
        <w:rPr>
          <w:rFonts w:ascii="Arial" w:hAnsi="Arial" w:cs="Arial"/>
          <w:sz w:val="22"/>
          <w:szCs w:val="22"/>
          <w:lang w:val="lt"/>
        </w:rPr>
        <w:t xml:space="preserve">, </w:t>
      </w:r>
      <w:proofErr w:type="spellStart"/>
      <w:r w:rsidRPr="001A66E8">
        <w:rPr>
          <w:rFonts w:ascii="Arial" w:hAnsi="Arial" w:cs="Arial"/>
          <w:sz w:val="22"/>
          <w:szCs w:val="22"/>
          <w:lang w:val="lt"/>
        </w:rPr>
        <w:t>kontekstualumo</w:t>
      </w:r>
      <w:proofErr w:type="spellEnd"/>
      <w:r w:rsidRPr="001A66E8">
        <w:rPr>
          <w:rFonts w:ascii="Arial" w:hAnsi="Arial" w:cs="Arial"/>
          <w:sz w:val="22"/>
          <w:szCs w:val="22"/>
          <w:lang w:val="lt"/>
        </w:rPr>
        <w:t>, prieinamumo visiems principais.</w:t>
      </w:r>
    </w:p>
    <w:p w14:paraId="27D55F0F" w14:textId="77777777" w:rsidR="008D2F20" w:rsidRPr="001A66E8" w:rsidRDefault="008D2F20" w:rsidP="008D2F20">
      <w:pPr>
        <w:pStyle w:val="Sraopastraipa"/>
        <w:numPr>
          <w:ilvl w:val="1"/>
          <w:numId w:val="26"/>
        </w:numPr>
        <w:tabs>
          <w:tab w:val="left" w:pos="1134"/>
        </w:tabs>
        <w:ind w:left="0" w:firstLine="720"/>
        <w:jc w:val="both"/>
        <w:rPr>
          <w:rFonts w:ascii="Arial" w:hAnsi="Arial" w:cs="Arial"/>
          <w:color w:val="000000" w:themeColor="text1"/>
          <w:sz w:val="22"/>
          <w:szCs w:val="22"/>
        </w:rPr>
      </w:pPr>
      <w:r w:rsidRPr="001A66E8">
        <w:rPr>
          <w:rFonts w:ascii="Arial" w:hAnsi="Arial" w:cs="Arial"/>
          <w:sz w:val="22"/>
          <w:szCs w:val="22"/>
        </w:rPr>
        <w:t>Mokymuose negali būti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įskaitant prieinamumo visiems reikalavimo užtikrinimą (paslaugų, infrastruktūros, fizinės ar e. aplinkos sprendimai, informacijos, transporto prieinamumo ir pan.), kuriais gali naudotis visi žmonės kuo platesniu mastu, neatsižvelgiant į jų funkcines galimybes.</w:t>
      </w:r>
    </w:p>
    <w:p w14:paraId="3FAC9013" w14:textId="77777777" w:rsidR="008D2F20" w:rsidRPr="00407E68" w:rsidRDefault="008D2F20" w:rsidP="008D2F20">
      <w:pPr>
        <w:pStyle w:val="Sraopastraipa"/>
        <w:numPr>
          <w:ilvl w:val="1"/>
          <w:numId w:val="26"/>
        </w:numPr>
        <w:tabs>
          <w:tab w:val="left" w:pos="1134"/>
        </w:tabs>
        <w:ind w:left="0" w:firstLine="720"/>
        <w:jc w:val="both"/>
        <w:rPr>
          <w:rFonts w:ascii="Arial" w:hAnsi="Arial" w:cs="Arial"/>
          <w:color w:val="000000" w:themeColor="text1"/>
          <w:sz w:val="22"/>
          <w:szCs w:val="22"/>
        </w:rPr>
      </w:pPr>
      <w:r>
        <w:rPr>
          <w:rFonts w:ascii="Arial" w:hAnsi="Arial" w:cs="Arial"/>
          <w:bCs/>
          <w:sz w:val="22"/>
          <w:szCs w:val="22"/>
        </w:rPr>
        <w:t>Paslaugų tei</w:t>
      </w:r>
      <w:r w:rsidRPr="00482D0A">
        <w:rPr>
          <w:rFonts w:ascii="Arial" w:hAnsi="Arial" w:cs="Arial"/>
          <w:bCs/>
          <w:sz w:val="22"/>
          <w:szCs w:val="22"/>
        </w:rPr>
        <w:t>kėjas</w:t>
      </w:r>
      <w:r>
        <w:rPr>
          <w:rFonts w:ascii="Arial" w:hAnsi="Arial" w:cs="Arial"/>
          <w:sz w:val="22"/>
          <w:szCs w:val="22"/>
        </w:rPr>
        <w:t>, organizuodamas mokymus</w:t>
      </w:r>
      <w:r w:rsidRPr="001A66E8">
        <w:rPr>
          <w:rFonts w:ascii="Arial" w:hAnsi="Arial" w:cs="Arial"/>
          <w:sz w:val="22"/>
          <w:szCs w:val="22"/>
        </w:rPr>
        <w:t>, privalo, esant dalyvių su specialiaisiais poreikiais, užtikrinti universalaus dizaino principų taikymą (pvz., veiklos vietos prieinamumą asmenims su judėjimo negalia, informacijos pateikimą prieinamu formatu ir kt.).</w:t>
      </w:r>
    </w:p>
    <w:p w14:paraId="5A2009A2" w14:textId="77777777" w:rsidR="008D2F20" w:rsidRPr="0012657D" w:rsidRDefault="008D2F20" w:rsidP="008D2F20">
      <w:pPr>
        <w:pStyle w:val="Sraopastraipa"/>
        <w:numPr>
          <w:ilvl w:val="1"/>
          <w:numId w:val="26"/>
        </w:numPr>
        <w:tabs>
          <w:tab w:val="left" w:pos="1134"/>
        </w:tabs>
        <w:ind w:left="0" w:firstLine="720"/>
        <w:jc w:val="both"/>
        <w:rPr>
          <w:rFonts w:ascii="Arial" w:hAnsi="Arial" w:cs="Arial"/>
          <w:color w:val="000000" w:themeColor="text1"/>
          <w:sz w:val="22"/>
          <w:szCs w:val="22"/>
        </w:rPr>
      </w:pPr>
      <w:r w:rsidRPr="001A66E8">
        <w:rPr>
          <w:rFonts w:ascii="Arial" w:hAnsi="Arial" w:cs="Arial"/>
          <w:sz w:val="22"/>
          <w:szCs w:val="22"/>
          <w:lang w:eastAsia="en-US"/>
        </w:rPr>
        <w:t>Programos turiniui perteikti Paslaugų teikėjas turi atrinkti kompetentingus lektorius</w:t>
      </w:r>
      <w:r>
        <w:rPr>
          <w:rFonts w:ascii="Arial" w:hAnsi="Arial" w:cs="Arial"/>
          <w:sz w:val="22"/>
          <w:szCs w:val="22"/>
          <w:lang w:eastAsia="en-US"/>
        </w:rPr>
        <w:t>,</w:t>
      </w:r>
      <w:r w:rsidRPr="002E16F8">
        <w:rPr>
          <w:rFonts w:ascii="Arial" w:hAnsi="Arial" w:cs="Arial"/>
          <w:sz w:val="22"/>
          <w:szCs w:val="22"/>
        </w:rPr>
        <w:t xml:space="preserve"> </w:t>
      </w:r>
      <w:r w:rsidRPr="008216FA">
        <w:rPr>
          <w:rFonts w:ascii="Arial" w:hAnsi="Arial" w:cs="Arial"/>
          <w:sz w:val="22"/>
          <w:szCs w:val="22"/>
        </w:rPr>
        <w:t>turinčius praktinės patirties suaugusiųjų mokymo</w:t>
      </w:r>
      <w:r>
        <w:rPr>
          <w:rFonts w:ascii="Arial" w:hAnsi="Arial" w:cs="Arial"/>
          <w:sz w:val="22"/>
          <w:szCs w:val="22"/>
        </w:rPr>
        <w:t xml:space="preserve"> (</w:t>
      </w:r>
      <w:proofErr w:type="spellStart"/>
      <w:r>
        <w:rPr>
          <w:rFonts w:ascii="Arial" w:hAnsi="Arial" w:cs="Arial"/>
          <w:sz w:val="22"/>
          <w:szCs w:val="22"/>
        </w:rPr>
        <w:t>andragogikos</w:t>
      </w:r>
      <w:proofErr w:type="spellEnd"/>
      <w:r>
        <w:rPr>
          <w:rFonts w:ascii="Arial" w:hAnsi="Arial" w:cs="Arial"/>
          <w:sz w:val="22"/>
          <w:szCs w:val="22"/>
        </w:rPr>
        <w:t>)</w:t>
      </w:r>
      <w:r w:rsidRPr="008216FA">
        <w:rPr>
          <w:rFonts w:ascii="Arial" w:hAnsi="Arial" w:cs="Arial"/>
          <w:sz w:val="22"/>
          <w:szCs w:val="22"/>
        </w:rPr>
        <w:t xml:space="preserve"> srityje ir patirties vedant mokym</w:t>
      </w:r>
      <w:r>
        <w:rPr>
          <w:rFonts w:ascii="Arial" w:hAnsi="Arial" w:cs="Arial"/>
          <w:sz w:val="22"/>
          <w:szCs w:val="22"/>
        </w:rPr>
        <w:t>us suaugusiesiems.</w:t>
      </w:r>
    </w:p>
    <w:p w14:paraId="1A1E78CD" w14:textId="77777777" w:rsidR="008D2F20" w:rsidRPr="008155F3" w:rsidRDefault="008D2F20" w:rsidP="008D2F20">
      <w:pPr>
        <w:pStyle w:val="Sraopastraipa"/>
        <w:numPr>
          <w:ilvl w:val="1"/>
          <w:numId w:val="26"/>
        </w:numPr>
        <w:tabs>
          <w:tab w:val="left" w:pos="1134"/>
        </w:tabs>
        <w:ind w:left="0" w:firstLine="720"/>
        <w:jc w:val="both"/>
        <w:rPr>
          <w:rFonts w:ascii="Arial" w:hAnsi="Arial" w:cs="Arial"/>
          <w:color w:val="000000" w:themeColor="text1"/>
          <w:sz w:val="22"/>
          <w:szCs w:val="22"/>
        </w:rPr>
      </w:pPr>
      <w:r w:rsidRPr="002A46D3">
        <w:rPr>
          <w:rFonts w:ascii="Arial" w:hAnsi="Arial" w:cs="Arial"/>
          <w:bCs/>
          <w:sz w:val="22"/>
          <w:szCs w:val="22"/>
        </w:rPr>
        <w:t xml:space="preserve">Paslaugų teikėjas parengia galutinius dalyvių sąrašus ir registruoja į mokymus atvykusius dalyvius (dalyvių sąrašas su dalyvių parašais). Dalyvių sąrašų (su parašais) originalai Perkančiajai organizacijai perduodami per </w:t>
      </w:r>
      <w:r w:rsidRPr="00A33758">
        <w:rPr>
          <w:rFonts w:ascii="Arial" w:hAnsi="Arial" w:cs="Arial"/>
          <w:bCs/>
          <w:sz w:val="22"/>
          <w:szCs w:val="22"/>
        </w:rPr>
        <w:t>15</w:t>
      </w:r>
      <w:r w:rsidRPr="002A46D3">
        <w:rPr>
          <w:rFonts w:ascii="Arial" w:hAnsi="Arial" w:cs="Arial"/>
          <w:bCs/>
          <w:sz w:val="22"/>
          <w:szCs w:val="22"/>
        </w:rPr>
        <w:t xml:space="preserve"> (penkiolika) kalendorinių dienų nuo atitinkamos grupės mokymų pabaigos.</w:t>
      </w:r>
    </w:p>
    <w:p w14:paraId="1E0D07FF" w14:textId="77777777" w:rsidR="008D2F20" w:rsidRPr="001A66E8" w:rsidRDefault="008D2F20" w:rsidP="008D2F20">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rPr>
        <w:t>Paslaugų teikėjas turi sudaryti mokymų grafiką numatydamas mokymų datas, vietą ir laiką bei jį suderinti su Perkančiąja organizacija</w:t>
      </w:r>
      <w:r>
        <w:rPr>
          <w:rFonts w:ascii="Arial" w:hAnsi="Arial" w:cs="Arial"/>
          <w:sz w:val="22"/>
          <w:szCs w:val="22"/>
        </w:rPr>
        <w:t xml:space="preserve"> ne vėliau kaip prieš </w:t>
      </w:r>
      <w:r w:rsidRPr="00A33758">
        <w:rPr>
          <w:rFonts w:ascii="Arial" w:hAnsi="Arial" w:cs="Arial"/>
          <w:sz w:val="22"/>
          <w:szCs w:val="22"/>
        </w:rPr>
        <w:t>15</w:t>
      </w:r>
      <w:r>
        <w:rPr>
          <w:rFonts w:ascii="Arial" w:hAnsi="Arial" w:cs="Arial"/>
          <w:sz w:val="22"/>
          <w:szCs w:val="22"/>
        </w:rPr>
        <w:t xml:space="preserve"> (penkiolika) darbo dienų iki pirmų (pirmos grupės) mokymų pradžios</w:t>
      </w:r>
      <w:r w:rsidRPr="001A66E8">
        <w:rPr>
          <w:rFonts w:ascii="Arial" w:hAnsi="Arial" w:cs="Arial"/>
          <w:sz w:val="22"/>
          <w:szCs w:val="22"/>
        </w:rPr>
        <w:t>. Sutarties vykdymo metu grafikas gali būti tikslinamas šalių susitarimu arba Perkančiosios organizacijos iniciatyva.</w:t>
      </w:r>
      <w:r w:rsidRPr="001A66E8">
        <w:rPr>
          <w:rFonts w:ascii="Arial" w:hAnsi="Arial" w:cs="Arial"/>
          <w:sz w:val="22"/>
          <w:szCs w:val="22"/>
          <w:lang w:eastAsia="ar-SA"/>
        </w:rPr>
        <w:t xml:space="preserve"> Perkančioji organizacija turi teisę rinktis mokymų datas.</w:t>
      </w:r>
      <w:r w:rsidRPr="001A66E8">
        <w:rPr>
          <w:rFonts w:ascii="Arial" w:hAnsi="Arial" w:cs="Arial"/>
          <w:sz w:val="22"/>
          <w:szCs w:val="22"/>
        </w:rPr>
        <w:t xml:space="preserve"> Pasikeitus pateikto mokymų grafiko informacijai, apie pakeitimus Perkančioji organizacija turi būti informuota ne vėliau kaip prieš 4 (keturias) darbo dienas iki planuotos mokymų pradžios, pateikiant patikslintą mokymų grafiką. Išimtiniais ir pagrįstais atvejais</w:t>
      </w:r>
      <w:r>
        <w:rPr>
          <w:rFonts w:ascii="Arial" w:hAnsi="Arial" w:cs="Arial"/>
          <w:sz w:val="22"/>
          <w:szCs w:val="22"/>
        </w:rPr>
        <w:t xml:space="preserve">, </w:t>
      </w:r>
      <w:r w:rsidRPr="001A66E8">
        <w:rPr>
          <w:rFonts w:ascii="Arial" w:hAnsi="Arial" w:cs="Arial"/>
          <w:sz w:val="22"/>
          <w:szCs w:val="22"/>
        </w:rPr>
        <w:t>suderinus su Perkančiąja organizacija</w:t>
      </w:r>
      <w:r>
        <w:rPr>
          <w:rFonts w:ascii="Arial" w:hAnsi="Arial" w:cs="Arial"/>
          <w:sz w:val="22"/>
          <w:szCs w:val="22"/>
        </w:rPr>
        <w:t>,</w:t>
      </w:r>
      <w:r w:rsidRPr="001A66E8">
        <w:rPr>
          <w:rFonts w:ascii="Arial" w:hAnsi="Arial" w:cs="Arial"/>
          <w:sz w:val="22"/>
          <w:szCs w:val="22"/>
        </w:rPr>
        <w:t xml:space="preserve"> apie mokymų grafiko pakeitimus ga</w:t>
      </w:r>
      <w:r>
        <w:rPr>
          <w:rFonts w:ascii="Arial" w:hAnsi="Arial" w:cs="Arial"/>
          <w:sz w:val="22"/>
          <w:szCs w:val="22"/>
        </w:rPr>
        <w:t>li informuoti vėliau</w:t>
      </w:r>
      <w:r w:rsidRPr="001A66E8">
        <w:rPr>
          <w:rFonts w:ascii="Arial" w:hAnsi="Arial" w:cs="Arial"/>
          <w:sz w:val="22"/>
          <w:szCs w:val="22"/>
        </w:rPr>
        <w:t>. Paslaugų teikėjas yra atsakingas už tikslinės grupės informavimą apie mokymų grafiko pasikeitimus ir jos dalyvavimo mokymuose užtikrinimą.</w:t>
      </w:r>
    </w:p>
    <w:p w14:paraId="74F88BF6" w14:textId="77777777" w:rsidR="008D2F20" w:rsidRPr="00A21F89" w:rsidRDefault="008D2F20" w:rsidP="008D2F20">
      <w:pPr>
        <w:pStyle w:val="Sraopastraipa"/>
        <w:numPr>
          <w:ilvl w:val="1"/>
          <w:numId w:val="26"/>
        </w:numPr>
        <w:ind w:left="0" w:firstLine="720"/>
        <w:jc w:val="both"/>
        <w:rPr>
          <w:rFonts w:ascii="Arial" w:hAnsi="Arial" w:cs="Arial"/>
          <w:sz w:val="22"/>
          <w:szCs w:val="22"/>
          <w:lang w:eastAsia="en-US"/>
        </w:rPr>
      </w:pPr>
      <w:r w:rsidRPr="008155F3">
        <w:rPr>
          <w:rFonts w:ascii="Arial" w:hAnsi="Arial" w:cs="Arial"/>
          <w:sz w:val="22"/>
          <w:szCs w:val="22"/>
        </w:rPr>
        <w:lastRenderedPageBreak/>
        <w:t>Perkančioji organizacija per 5 darbo dienas nuo Sutarties įsigaliojimo dienos el. paštu Paslaugų teikėjui turi pateikti mokymų grafiko formą</w:t>
      </w:r>
      <w:r>
        <w:rPr>
          <w:rFonts w:ascii="Arial" w:hAnsi="Arial" w:cs="Arial"/>
          <w:sz w:val="22"/>
          <w:szCs w:val="22"/>
        </w:rPr>
        <w:t xml:space="preserve"> ir</w:t>
      </w:r>
      <w:r w:rsidRPr="001A66E8">
        <w:rPr>
          <w:rFonts w:ascii="Arial" w:hAnsi="Arial" w:cs="Arial"/>
          <w:sz w:val="22"/>
          <w:szCs w:val="22"/>
        </w:rPr>
        <w:t xml:space="preserve"> mokymų dalyvių sąrašo formą.</w:t>
      </w:r>
    </w:p>
    <w:p w14:paraId="7E1E63C2" w14:textId="77777777" w:rsidR="008D2F20" w:rsidRPr="0031248D" w:rsidRDefault="008D2F20" w:rsidP="008D2F20">
      <w:pPr>
        <w:pStyle w:val="Sraopastraipa"/>
        <w:numPr>
          <w:ilvl w:val="1"/>
          <w:numId w:val="26"/>
        </w:numPr>
        <w:ind w:left="0" w:firstLine="720"/>
        <w:jc w:val="both"/>
        <w:rPr>
          <w:rFonts w:ascii="Arial" w:hAnsi="Arial" w:cs="Arial"/>
          <w:sz w:val="22"/>
          <w:szCs w:val="22"/>
          <w:lang w:eastAsia="en-US"/>
        </w:rPr>
      </w:pPr>
      <w:r w:rsidRPr="0031248D">
        <w:rPr>
          <w:rFonts w:ascii="Arial" w:hAnsi="Arial" w:cs="Arial"/>
          <w:sz w:val="22"/>
          <w:szCs w:val="22"/>
          <w:lang w:eastAsia="en-US"/>
        </w:rPr>
        <w:t>Paslaugų teikėjas privalo suderinti su Perkančiąja organizacija elektroninės registracijos formą ir, Perkanči</w:t>
      </w:r>
      <w:r>
        <w:rPr>
          <w:rFonts w:ascii="Arial" w:hAnsi="Arial" w:cs="Arial"/>
          <w:sz w:val="22"/>
          <w:szCs w:val="22"/>
          <w:lang w:eastAsia="en-US"/>
        </w:rPr>
        <w:t>osios organizacijos prašymu</w:t>
      </w:r>
      <w:r w:rsidRPr="0031248D">
        <w:rPr>
          <w:rFonts w:ascii="Arial" w:hAnsi="Arial" w:cs="Arial"/>
          <w:sz w:val="22"/>
          <w:szCs w:val="22"/>
          <w:lang w:eastAsia="en-US"/>
        </w:rPr>
        <w:t xml:space="preserve">, teikti informaciją apie registracijos eigą. Paslaugų teikėjas privalo užtikrinti, kad registracijos formoje būtų renkami duomenys, leidžiantys identifikuoti dalyvio priklausymą tikslinei grupei (įstaiga, pareigos ir pan.), </w:t>
      </w:r>
      <w:r w:rsidRPr="00B407B8">
        <w:rPr>
          <w:rFonts w:ascii="Arial" w:hAnsi="Arial" w:cs="Arial"/>
          <w:bCs/>
          <w:sz w:val="22"/>
          <w:szCs w:val="22"/>
          <w:lang w:eastAsia="en-US"/>
        </w:rPr>
        <w:t>ir užtikrinti, kad registruojami dalyviai priklauso tikslinei grupei</w:t>
      </w:r>
      <w:r w:rsidRPr="00B407B8">
        <w:rPr>
          <w:rFonts w:ascii="Arial" w:hAnsi="Arial" w:cs="Arial"/>
          <w:sz w:val="22"/>
          <w:szCs w:val="22"/>
          <w:lang w:eastAsia="en-US"/>
        </w:rPr>
        <w:t xml:space="preserve">. </w:t>
      </w:r>
    </w:p>
    <w:p w14:paraId="6EE6125E" w14:textId="77777777" w:rsidR="008D2F20" w:rsidRPr="001A66E8" w:rsidRDefault="008D2F20" w:rsidP="00A40655">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rPr>
        <w:t xml:space="preserve">Paslaugų teikėjas yra atsakingas už tikslinės grupės suformavimą, surinkimą, motyvavimą ir jos dalyvavimo mokymuose užtikrinimą: </w:t>
      </w:r>
    </w:p>
    <w:p w14:paraId="0B5B9AF6" w14:textId="77777777" w:rsidR="008D2F20" w:rsidRPr="001A66E8" w:rsidRDefault="008D2F20" w:rsidP="00A40655">
      <w:pPr>
        <w:pStyle w:val="Sraopastraipa"/>
        <w:numPr>
          <w:ilvl w:val="2"/>
          <w:numId w:val="26"/>
        </w:numPr>
        <w:tabs>
          <w:tab w:val="left" w:pos="567"/>
          <w:tab w:val="left" w:pos="709"/>
          <w:tab w:val="left" w:pos="993"/>
          <w:tab w:val="left" w:pos="1134"/>
        </w:tabs>
        <w:ind w:left="0" w:firstLine="720"/>
        <w:jc w:val="both"/>
        <w:rPr>
          <w:rFonts w:ascii="Arial" w:hAnsi="Arial" w:cs="Arial"/>
          <w:b/>
          <w:sz w:val="22"/>
          <w:szCs w:val="22"/>
        </w:rPr>
      </w:pPr>
      <w:r w:rsidRPr="001A66E8">
        <w:rPr>
          <w:rFonts w:ascii="Arial" w:hAnsi="Arial" w:cs="Arial"/>
          <w:sz w:val="22"/>
          <w:szCs w:val="22"/>
        </w:rPr>
        <w:t>Paslaugų teikėjas parengia ir el. paštu siunčia tikslinei grupei kvietimus į mokymus ir užtikrina komunikacijos palaikymą su t</w:t>
      </w:r>
      <w:r>
        <w:rPr>
          <w:rFonts w:ascii="Arial" w:hAnsi="Arial" w:cs="Arial"/>
          <w:sz w:val="22"/>
          <w:szCs w:val="22"/>
        </w:rPr>
        <w:t>iksline grupe.</w:t>
      </w:r>
    </w:p>
    <w:p w14:paraId="545477C1" w14:textId="77777777" w:rsidR="008D2F20" w:rsidRPr="001A66E8" w:rsidRDefault="008D2F20" w:rsidP="00A40655">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lang w:eastAsia="en-US"/>
        </w:rPr>
        <w:t>Paslaugų teikėjas turi sudaryti sąlygas Perkančiajai organizacijai dalyvauti formuojant mokymų grupes. Galutiniai mokymų dalyvių sąrašai turi būti suderinti su Perkančiąja organizacija ne vėliau kaip prieš 5 (penkias) darbo dienas iki mokymų pradžios.</w:t>
      </w:r>
    </w:p>
    <w:p w14:paraId="4782FD48" w14:textId="77777777" w:rsidR="008D2F20" w:rsidRPr="001A66E8" w:rsidRDefault="008D2F20" w:rsidP="00A40655">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rPr>
        <w:t>Paslaugų teikėjas</w:t>
      </w:r>
      <w:r w:rsidRPr="001A66E8">
        <w:rPr>
          <w:rFonts w:ascii="Arial" w:hAnsi="Arial" w:cs="Arial"/>
          <w:sz w:val="22"/>
          <w:szCs w:val="22"/>
          <w:lang w:eastAsia="en-US"/>
        </w:rPr>
        <w:t xml:space="preserve"> visus mokymų įgyvendinimo klausimus (dokumentacijos, mokymų laiko, vietos, priemonių ir kt.) privalo derinti su Perkančiąja organizacija.</w:t>
      </w:r>
    </w:p>
    <w:p w14:paraId="073B88A7" w14:textId="77777777" w:rsidR="008D2F20" w:rsidRPr="00A82226" w:rsidRDefault="008D2F20" w:rsidP="00A40655">
      <w:pPr>
        <w:pStyle w:val="Sraopastraipa"/>
        <w:numPr>
          <w:ilvl w:val="1"/>
          <w:numId w:val="26"/>
        </w:numPr>
        <w:ind w:left="0" w:firstLine="720"/>
        <w:jc w:val="both"/>
        <w:rPr>
          <w:rFonts w:ascii="Arial" w:hAnsi="Arial" w:cs="Arial"/>
          <w:sz w:val="22"/>
          <w:szCs w:val="22"/>
        </w:rPr>
      </w:pPr>
      <w:r w:rsidRPr="00A82226">
        <w:rPr>
          <w:rFonts w:ascii="Arial" w:hAnsi="Arial" w:cs="Arial"/>
          <w:sz w:val="22"/>
          <w:szCs w:val="22"/>
        </w:rPr>
        <w:t>Paslaugų teikėjas privalo paskirti atsakingą asmenį, su kuriuo Perkančioji organizacija galėtų operatyviai komunikuoti visais su mokymų organizavimu ir vykdymu susijusiais klausimais.</w:t>
      </w:r>
    </w:p>
    <w:p w14:paraId="11F62BD0" w14:textId="77777777" w:rsidR="008D2F20" w:rsidRPr="0012657D" w:rsidRDefault="008D2F20" w:rsidP="00A40655">
      <w:pPr>
        <w:pStyle w:val="Sraopastraipa"/>
        <w:numPr>
          <w:ilvl w:val="1"/>
          <w:numId w:val="26"/>
        </w:numPr>
        <w:tabs>
          <w:tab w:val="left" w:pos="567"/>
          <w:tab w:val="left" w:pos="720"/>
        </w:tabs>
        <w:ind w:left="0" w:firstLine="720"/>
        <w:jc w:val="both"/>
        <w:rPr>
          <w:rFonts w:ascii="Arial" w:hAnsi="Arial" w:cs="Arial"/>
          <w:b/>
          <w:bCs/>
          <w:sz w:val="22"/>
          <w:szCs w:val="22"/>
        </w:rPr>
      </w:pPr>
      <w:r>
        <w:rPr>
          <w:rFonts w:ascii="Arial" w:hAnsi="Arial" w:cs="Arial"/>
          <w:bCs/>
          <w:sz w:val="22"/>
          <w:szCs w:val="22"/>
        </w:rPr>
        <w:t>Paslaugų tei</w:t>
      </w:r>
      <w:r w:rsidRPr="00482D0A">
        <w:rPr>
          <w:rFonts w:ascii="Arial" w:hAnsi="Arial" w:cs="Arial"/>
          <w:bCs/>
          <w:sz w:val="22"/>
          <w:szCs w:val="22"/>
        </w:rPr>
        <w:t>kėjas</w:t>
      </w:r>
      <w:r w:rsidRPr="00583B29">
        <w:rPr>
          <w:rFonts w:ascii="Arial" w:hAnsi="Arial" w:cs="Arial"/>
          <w:bCs/>
          <w:sz w:val="22"/>
          <w:szCs w:val="22"/>
        </w:rPr>
        <w:t xml:space="preserve"> privalo užtikrinti mokymų dalyvių grįžtamojo ryšio surinkimą (apklausą) mokymams pasibaigus ir pateikti apibendrintus mokymų vertinimo duomenis </w:t>
      </w:r>
      <w:r>
        <w:rPr>
          <w:rFonts w:ascii="Arial" w:hAnsi="Arial" w:cs="Arial"/>
          <w:bCs/>
          <w:sz w:val="22"/>
          <w:szCs w:val="22"/>
        </w:rPr>
        <w:t>P</w:t>
      </w:r>
      <w:r w:rsidRPr="00583B29">
        <w:rPr>
          <w:rFonts w:ascii="Arial" w:hAnsi="Arial" w:cs="Arial"/>
          <w:bCs/>
          <w:sz w:val="22"/>
          <w:szCs w:val="22"/>
        </w:rPr>
        <w:t>erkančiajai organizacijai.</w:t>
      </w:r>
      <w:r>
        <w:rPr>
          <w:rFonts w:ascii="Arial" w:hAnsi="Arial" w:cs="Arial"/>
          <w:bCs/>
          <w:sz w:val="22"/>
          <w:szCs w:val="22"/>
        </w:rPr>
        <w:t xml:space="preserve"> </w:t>
      </w:r>
      <w:r w:rsidRPr="005221FD">
        <w:rPr>
          <w:rFonts w:ascii="Arial" w:hAnsi="Arial" w:cs="Arial"/>
          <w:bCs/>
          <w:sz w:val="22"/>
          <w:szCs w:val="22"/>
        </w:rPr>
        <w:t>Apklausos forma ir pagrindiniai vertinimo kla</w:t>
      </w:r>
      <w:r>
        <w:rPr>
          <w:rFonts w:ascii="Arial" w:hAnsi="Arial" w:cs="Arial"/>
          <w:bCs/>
          <w:sz w:val="22"/>
          <w:szCs w:val="22"/>
        </w:rPr>
        <w:t>usimai iš anksto suderinami su P</w:t>
      </w:r>
      <w:r w:rsidRPr="005221FD">
        <w:rPr>
          <w:rFonts w:ascii="Arial" w:hAnsi="Arial" w:cs="Arial"/>
          <w:bCs/>
          <w:sz w:val="22"/>
          <w:szCs w:val="22"/>
        </w:rPr>
        <w:t>erkančiąja organizacija.</w:t>
      </w:r>
    </w:p>
    <w:p w14:paraId="2BFB866F" w14:textId="77777777" w:rsidR="008D2F20" w:rsidRPr="000053A0" w:rsidRDefault="008D2F20" w:rsidP="00A40655">
      <w:pPr>
        <w:pStyle w:val="Sraopastraipa"/>
        <w:numPr>
          <w:ilvl w:val="1"/>
          <w:numId w:val="26"/>
        </w:numPr>
        <w:tabs>
          <w:tab w:val="left" w:pos="1276"/>
        </w:tabs>
        <w:ind w:left="0" w:firstLine="720"/>
        <w:contextualSpacing w:val="0"/>
        <w:jc w:val="both"/>
        <w:rPr>
          <w:rFonts w:ascii="Arial" w:hAnsi="Arial" w:cs="Arial"/>
          <w:bCs/>
          <w:sz w:val="22"/>
          <w:szCs w:val="22"/>
        </w:rPr>
      </w:pPr>
      <w:r w:rsidRPr="000053A0">
        <w:rPr>
          <w:rFonts w:ascii="Arial" w:hAnsi="Arial" w:cs="Arial"/>
          <w:bCs/>
          <w:sz w:val="22"/>
          <w:szCs w:val="22"/>
        </w:rPr>
        <w:t xml:space="preserve">Įvykus mokymams, </w:t>
      </w:r>
      <w:r>
        <w:rPr>
          <w:rFonts w:ascii="Arial" w:hAnsi="Arial" w:cs="Arial"/>
          <w:bCs/>
          <w:sz w:val="22"/>
          <w:szCs w:val="22"/>
        </w:rPr>
        <w:t>Paslaugų tei</w:t>
      </w:r>
      <w:r w:rsidRPr="00482D0A">
        <w:rPr>
          <w:rFonts w:ascii="Arial" w:hAnsi="Arial" w:cs="Arial"/>
          <w:bCs/>
          <w:sz w:val="22"/>
          <w:szCs w:val="22"/>
        </w:rPr>
        <w:t>kėjas</w:t>
      </w:r>
      <w:r>
        <w:rPr>
          <w:rFonts w:ascii="Arial" w:hAnsi="Arial" w:cs="Arial"/>
          <w:bCs/>
          <w:sz w:val="22"/>
          <w:szCs w:val="22"/>
        </w:rPr>
        <w:t xml:space="preserve"> gali</w:t>
      </w:r>
      <w:r w:rsidRPr="000053A0">
        <w:rPr>
          <w:rFonts w:ascii="Arial" w:hAnsi="Arial" w:cs="Arial"/>
          <w:bCs/>
          <w:sz w:val="22"/>
          <w:szCs w:val="22"/>
        </w:rPr>
        <w:t xml:space="preserve"> išduoti mokymų dalyviams pažymėjimus / pažymas. </w:t>
      </w:r>
    </w:p>
    <w:p w14:paraId="6B6108D1" w14:textId="77777777" w:rsidR="008D2F20" w:rsidRDefault="008D2F20" w:rsidP="00A40655">
      <w:pPr>
        <w:pStyle w:val="Sraopastraipa"/>
        <w:numPr>
          <w:ilvl w:val="1"/>
          <w:numId w:val="26"/>
        </w:numPr>
        <w:tabs>
          <w:tab w:val="left" w:pos="1276"/>
        </w:tabs>
        <w:ind w:left="0" w:firstLine="720"/>
        <w:contextualSpacing w:val="0"/>
        <w:jc w:val="both"/>
        <w:rPr>
          <w:rFonts w:ascii="Arial" w:hAnsi="Arial" w:cs="Arial"/>
          <w:bCs/>
          <w:sz w:val="22"/>
          <w:szCs w:val="22"/>
        </w:rPr>
      </w:pPr>
      <w:r w:rsidRPr="002A46D3">
        <w:rPr>
          <w:rFonts w:ascii="Arial" w:hAnsi="Arial" w:cs="Arial"/>
          <w:bCs/>
          <w:sz w:val="22"/>
          <w:szCs w:val="22"/>
        </w:rPr>
        <w:t>Po mokymų Paslaugų teikėjas pateikia Perkančiajai organizacijai detalią paslaugos įvykdymo ataskaitą. Ataskaitą sudaro: dalyvių lankomumo formos su dalyvių parašais, išduotų pažymėjimų registras</w:t>
      </w:r>
      <w:r>
        <w:rPr>
          <w:rFonts w:ascii="Arial" w:hAnsi="Arial" w:cs="Arial"/>
          <w:bCs/>
          <w:sz w:val="22"/>
          <w:szCs w:val="22"/>
        </w:rPr>
        <w:t xml:space="preserve"> (jei bus išduoti)</w:t>
      </w:r>
      <w:r w:rsidRPr="002A46D3">
        <w:rPr>
          <w:rFonts w:ascii="Arial" w:hAnsi="Arial" w:cs="Arial"/>
          <w:bCs/>
          <w:sz w:val="22"/>
          <w:szCs w:val="22"/>
        </w:rPr>
        <w:t>, pažymėjimo (pažymos) kopija</w:t>
      </w:r>
      <w:r>
        <w:rPr>
          <w:rFonts w:ascii="Arial" w:hAnsi="Arial" w:cs="Arial"/>
          <w:bCs/>
          <w:sz w:val="22"/>
          <w:szCs w:val="22"/>
        </w:rPr>
        <w:t xml:space="preserve"> (jei bus išduoti)</w:t>
      </w:r>
      <w:r w:rsidRPr="002A46D3">
        <w:rPr>
          <w:rFonts w:ascii="Arial" w:hAnsi="Arial" w:cs="Arial"/>
          <w:bCs/>
          <w:sz w:val="22"/>
          <w:szCs w:val="22"/>
        </w:rPr>
        <w:t>, mokymų vertinimo anketų suvestinė ir kiti su paslaugos įvykdymu susiję dokumentai. Ataskaita pateikiama per 15 (penkiolika) kalendorinių dienų nuo kiekvienos grupės mokymų pabaigos.</w:t>
      </w:r>
    </w:p>
    <w:p w14:paraId="049C387C" w14:textId="77777777" w:rsidR="008D2F20" w:rsidRPr="001A66E8" w:rsidRDefault="008D2F20" w:rsidP="00A40655">
      <w:pPr>
        <w:pStyle w:val="Sraopastraipa"/>
        <w:numPr>
          <w:ilvl w:val="1"/>
          <w:numId w:val="26"/>
        </w:numPr>
        <w:tabs>
          <w:tab w:val="left" w:pos="567"/>
          <w:tab w:val="left" w:pos="709"/>
          <w:tab w:val="left" w:pos="993"/>
          <w:tab w:val="left" w:pos="1134"/>
        </w:tabs>
        <w:ind w:left="0" w:firstLine="720"/>
        <w:jc w:val="both"/>
        <w:rPr>
          <w:rFonts w:ascii="Arial" w:hAnsi="Arial" w:cs="Arial"/>
          <w:b/>
          <w:bCs/>
          <w:sz w:val="22"/>
          <w:szCs w:val="22"/>
        </w:rPr>
      </w:pPr>
      <w:r w:rsidRPr="001A66E8">
        <w:rPr>
          <w:rFonts w:ascii="Arial" w:hAnsi="Arial" w:cs="Arial"/>
          <w:sz w:val="22"/>
          <w:szCs w:val="22"/>
        </w:rPr>
        <w:t>Visuose dokumentuose (mokomojoje medžiagoje, dalyvių registracijos sąraše, mokymų dalyvio pažymėjime / pažymoje, vertinimo anketoje ir kt.) turi būti naudojama Europos Sąjungos emblema ir nurodomas atitinkamas teiginys – „Bendrai finansuoja Europos Sąjunga“</w:t>
      </w:r>
      <w:r w:rsidRPr="001A66E8">
        <w:rPr>
          <w:rStyle w:val="Puslapioinaosnuoroda"/>
          <w:rFonts w:ascii="Arial" w:hAnsi="Arial" w:cs="Arial"/>
          <w:sz w:val="22"/>
          <w:szCs w:val="22"/>
        </w:rPr>
        <w:footnoteReference w:id="1"/>
      </w:r>
      <w:r w:rsidRPr="001A66E8">
        <w:rPr>
          <w:rFonts w:ascii="Arial" w:hAnsi="Arial" w:cs="Arial"/>
          <w:sz w:val="22"/>
          <w:szCs w:val="22"/>
        </w:rPr>
        <w:t>.</w:t>
      </w:r>
    </w:p>
    <w:p w14:paraId="782F9894" w14:textId="77777777" w:rsidR="008D2F20" w:rsidRDefault="008D2F20" w:rsidP="00A40655">
      <w:pPr>
        <w:pStyle w:val="Sraopastraipa"/>
        <w:numPr>
          <w:ilvl w:val="1"/>
          <w:numId w:val="26"/>
        </w:numPr>
        <w:tabs>
          <w:tab w:val="left" w:pos="720"/>
        </w:tabs>
        <w:ind w:left="0" w:firstLine="720"/>
        <w:jc w:val="both"/>
        <w:rPr>
          <w:rFonts w:ascii="Arial" w:hAnsi="Arial" w:cs="Arial"/>
          <w:sz w:val="22"/>
          <w:szCs w:val="22"/>
          <w:lang w:eastAsia="en-US"/>
        </w:rPr>
      </w:pPr>
      <w:r w:rsidRPr="001A66E8">
        <w:rPr>
          <w:rFonts w:ascii="Arial" w:hAnsi="Arial" w:cs="Arial"/>
          <w:sz w:val="22"/>
          <w:szCs w:val="22"/>
          <w:lang w:eastAsia="en-US"/>
        </w:rPr>
        <w:t>Paslaugų teikėjas, teikdamas paslaugas, privalo laikytis visų Europos Sąjungos ir Lietuvos Respublikos te</w:t>
      </w:r>
      <w:r>
        <w:rPr>
          <w:rFonts w:ascii="Arial" w:hAnsi="Arial" w:cs="Arial"/>
          <w:sz w:val="22"/>
          <w:szCs w:val="22"/>
          <w:lang w:eastAsia="en-US"/>
        </w:rPr>
        <w:t>i</w:t>
      </w:r>
      <w:r w:rsidRPr="001A66E8">
        <w:rPr>
          <w:rFonts w:ascii="Arial" w:hAnsi="Arial" w:cs="Arial"/>
          <w:sz w:val="22"/>
          <w:szCs w:val="22"/>
          <w:lang w:eastAsia="en-US"/>
        </w:rPr>
        <w:t>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54FD540F" w14:textId="77777777" w:rsidR="008D2F20" w:rsidRPr="00C72160" w:rsidRDefault="008D2F20" w:rsidP="00A40655">
      <w:pPr>
        <w:pStyle w:val="Sraopastraipa"/>
        <w:numPr>
          <w:ilvl w:val="1"/>
          <w:numId w:val="26"/>
        </w:numPr>
        <w:tabs>
          <w:tab w:val="left" w:pos="851"/>
          <w:tab w:val="left" w:pos="993"/>
        </w:tabs>
        <w:ind w:left="0" w:firstLine="720"/>
        <w:contextualSpacing w:val="0"/>
        <w:jc w:val="both"/>
        <w:rPr>
          <w:rFonts w:ascii="Arial" w:hAnsi="Arial" w:cs="Arial"/>
          <w:bCs/>
          <w:sz w:val="22"/>
          <w:szCs w:val="22"/>
        </w:rPr>
      </w:pPr>
      <w:r w:rsidRPr="00C72160">
        <w:rPr>
          <w:rFonts w:ascii="Arial" w:hAnsi="Arial" w:cs="Arial"/>
          <w:b/>
          <w:sz w:val="22"/>
          <w:szCs w:val="22"/>
          <w:lang w:eastAsia="en-US"/>
        </w:rPr>
        <w:t>Reikalavimai patalpoms, įrangai</w:t>
      </w:r>
      <w:r w:rsidRPr="00C72160">
        <w:rPr>
          <w:rFonts w:ascii="Arial" w:hAnsi="Arial" w:cs="Arial"/>
          <w:sz w:val="22"/>
          <w:szCs w:val="22"/>
          <w:lang w:eastAsia="en-US"/>
        </w:rPr>
        <w:t>:</w:t>
      </w:r>
    </w:p>
    <w:p w14:paraId="158EABAD" w14:textId="77777777" w:rsidR="008D2F20" w:rsidRPr="000053A0" w:rsidRDefault="008D2F20" w:rsidP="00A40655">
      <w:pPr>
        <w:pStyle w:val="Sraopastraipa"/>
        <w:numPr>
          <w:ilvl w:val="2"/>
          <w:numId w:val="26"/>
        </w:numPr>
        <w:tabs>
          <w:tab w:val="left" w:pos="851"/>
          <w:tab w:val="left" w:pos="993"/>
        </w:tabs>
        <w:ind w:left="0" w:firstLine="720"/>
        <w:contextualSpacing w:val="0"/>
        <w:jc w:val="both"/>
        <w:rPr>
          <w:rFonts w:ascii="Arial" w:hAnsi="Arial" w:cs="Arial"/>
          <w:bCs/>
          <w:sz w:val="22"/>
          <w:szCs w:val="22"/>
        </w:rPr>
      </w:pPr>
      <w:r>
        <w:rPr>
          <w:rFonts w:ascii="Arial" w:hAnsi="Arial" w:cs="Arial"/>
          <w:bCs/>
          <w:sz w:val="22"/>
          <w:szCs w:val="22"/>
        </w:rPr>
        <w:t>Paslaugų tei</w:t>
      </w:r>
      <w:r w:rsidRPr="00482D0A">
        <w:rPr>
          <w:rFonts w:ascii="Arial" w:hAnsi="Arial" w:cs="Arial"/>
          <w:bCs/>
          <w:sz w:val="22"/>
          <w:szCs w:val="22"/>
        </w:rPr>
        <w:t>kėjas</w:t>
      </w:r>
      <w:r w:rsidRPr="00C72160">
        <w:rPr>
          <w:rFonts w:ascii="Arial" w:hAnsi="Arial" w:cs="Arial"/>
          <w:sz w:val="22"/>
          <w:szCs w:val="22"/>
          <w:lang w:eastAsia="en-US"/>
        </w:rPr>
        <w:t xml:space="preserve"> turi surasti, suteikti ir paruošti mokymams tinkamas patalpas bei išnuomoti reikalingą įrangą. Mokymai turi būti organizuojami mokymams pritaikytose patalpose, kurios turi būti su įranga, baldais bei kitomis mokymo priemonėmis, reikalingomis mokymų temoms perteikti bei praktiniams užsiėmimams organizuoti, atsižvelgiant į mokymų turinio specifiką.</w:t>
      </w:r>
    </w:p>
    <w:p w14:paraId="1D5CD8BA" w14:textId="77777777" w:rsidR="008D2F20" w:rsidRPr="000053A0" w:rsidRDefault="008D2F20" w:rsidP="00A40655">
      <w:pPr>
        <w:pStyle w:val="Sraopastraipa"/>
        <w:numPr>
          <w:ilvl w:val="2"/>
          <w:numId w:val="26"/>
        </w:numPr>
        <w:tabs>
          <w:tab w:val="left" w:pos="851"/>
          <w:tab w:val="left" w:pos="993"/>
        </w:tabs>
        <w:ind w:left="0" w:firstLine="720"/>
        <w:contextualSpacing w:val="0"/>
        <w:jc w:val="both"/>
        <w:rPr>
          <w:rFonts w:ascii="Arial" w:hAnsi="Arial" w:cs="Arial"/>
          <w:bCs/>
          <w:sz w:val="22"/>
          <w:szCs w:val="22"/>
        </w:rPr>
      </w:pPr>
      <w:r w:rsidRPr="00C72160">
        <w:rPr>
          <w:rFonts w:ascii="Arial" w:hAnsi="Arial" w:cs="Arial"/>
          <w:sz w:val="22"/>
          <w:szCs w:val="22"/>
          <w:lang w:eastAsia="en-US"/>
        </w:rPr>
        <w:t>Mokymų patalpos turi būti vėdinamos, apšviestos, šildomos (žiemos sezono metu), kondicionuojamos.</w:t>
      </w:r>
    </w:p>
    <w:p w14:paraId="0DF318FC" w14:textId="77777777" w:rsidR="008D2F20" w:rsidRPr="000053A0" w:rsidRDefault="008D2F20" w:rsidP="00A40655">
      <w:pPr>
        <w:pStyle w:val="Sraopastraipa"/>
        <w:numPr>
          <w:ilvl w:val="2"/>
          <w:numId w:val="26"/>
        </w:numPr>
        <w:tabs>
          <w:tab w:val="left" w:pos="851"/>
          <w:tab w:val="left" w:pos="993"/>
        </w:tabs>
        <w:ind w:left="0" w:firstLine="720"/>
        <w:contextualSpacing w:val="0"/>
        <w:jc w:val="both"/>
        <w:rPr>
          <w:rFonts w:ascii="Arial" w:hAnsi="Arial" w:cs="Arial"/>
          <w:bCs/>
          <w:sz w:val="22"/>
          <w:szCs w:val="22"/>
        </w:rPr>
      </w:pPr>
      <w:r w:rsidRPr="00C72160">
        <w:rPr>
          <w:rFonts w:ascii="Arial" w:hAnsi="Arial" w:cs="Arial"/>
          <w:sz w:val="22"/>
          <w:szCs w:val="22"/>
          <w:lang w:eastAsia="en-US"/>
        </w:rPr>
        <w:t>Mokymų patalpose turi būti vietos mokymų dalyviams ir lektoriams.</w:t>
      </w:r>
    </w:p>
    <w:p w14:paraId="421244FA" w14:textId="77777777" w:rsidR="008D2F20" w:rsidRPr="003148BB" w:rsidRDefault="008D2F20" w:rsidP="00A40655">
      <w:pPr>
        <w:pStyle w:val="Sraopastraipa"/>
        <w:numPr>
          <w:ilvl w:val="2"/>
          <w:numId w:val="26"/>
        </w:numPr>
        <w:tabs>
          <w:tab w:val="left" w:pos="851"/>
          <w:tab w:val="left" w:pos="993"/>
        </w:tabs>
        <w:ind w:left="0" w:firstLine="720"/>
        <w:contextualSpacing w:val="0"/>
        <w:jc w:val="both"/>
        <w:rPr>
          <w:rFonts w:ascii="Arial" w:hAnsi="Arial" w:cs="Arial"/>
          <w:bCs/>
          <w:sz w:val="22"/>
          <w:szCs w:val="22"/>
        </w:rPr>
      </w:pPr>
      <w:r w:rsidRPr="00C72160">
        <w:rPr>
          <w:rFonts w:ascii="Arial" w:hAnsi="Arial" w:cs="Arial"/>
          <w:sz w:val="22"/>
          <w:szCs w:val="22"/>
          <w:lang w:eastAsia="en-US"/>
        </w:rPr>
        <w:t>Mokymų patalpose turi būti sąlygos gerai matyti ir girdėti pateikiamą informaciją.</w:t>
      </w:r>
    </w:p>
    <w:p w14:paraId="51ED04F5" w14:textId="77777777" w:rsidR="008D2F20" w:rsidRPr="003148BB" w:rsidRDefault="008D2F20" w:rsidP="00A40655">
      <w:pPr>
        <w:pStyle w:val="Sraopastraipa"/>
        <w:numPr>
          <w:ilvl w:val="2"/>
          <w:numId w:val="26"/>
        </w:numPr>
        <w:tabs>
          <w:tab w:val="left" w:pos="851"/>
          <w:tab w:val="left" w:pos="993"/>
        </w:tabs>
        <w:ind w:left="0" w:firstLine="720"/>
        <w:jc w:val="both"/>
        <w:rPr>
          <w:rFonts w:ascii="Arial" w:hAnsi="Arial" w:cs="Arial"/>
          <w:bCs/>
          <w:sz w:val="22"/>
          <w:szCs w:val="22"/>
        </w:rPr>
      </w:pPr>
      <w:r w:rsidRPr="003148BB">
        <w:rPr>
          <w:rFonts w:ascii="Arial" w:hAnsi="Arial" w:cs="Arial"/>
          <w:bCs/>
          <w:sz w:val="22"/>
          <w:szCs w:val="22"/>
        </w:rPr>
        <w:t xml:space="preserve">Mokymų patalpose turi būti mokymų organizavimui reikiama įranga ir baldai: kompiuterinė ir multimedijos įranga, leidžianti demonstruoti vaizdinę medžiagą (prezentacijas, paveiksliukus, nuotraukas, filmuotą medžiagą) iš skaitmeninės laikmenos, jungtis USB atmintinei, kompiuteris, įgarsinimo įranga, interneto ryšys, mokymo priemonės (lenta su dideliais popieriaus </w:t>
      </w:r>
      <w:r w:rsidRPr="003148BB">
        <w:rPr>
          <w:rFonts w:ascii="Arial" w:hAnsi="Arial" w:cs="Arial"/>
          <w:bCs/>
          <w:sz w:val="22"/>
          <w:szCs w:val="22"/>
        </w:rPr>
        <w:lastRenderedPageBreak/>
        <w:t xml:space="preserve">lapais, flomasteriai), stalas ir ne mažiau kaip 2 (dvi) kėdės mokymų lektoriams, mobilūs stalai ir kėdės mokymų dalyviams. </w:t>
      </w:r>
    </w:p>
    <w:p w14:paraId="0CE4188D" w14:textId="77777777" w:rsidR="008D2F20" w:rsidRPr="003148BB" w:rsidRDefault="008D2F20" w:rsidP="00A40655">
      <w:pPr>
        <w:pStyle w:val="Sraopastraipa"/>
        <w:numPr>
          <w:ilvl w:val="2"/>
          <w:numId w:val="26"/>
        </w:numPr>
        <w:tabs>
          <w:tab w:val="left" w:pos="851"/>
          <w:tab w:val="left" w:pos="993"/>
        </w:tabs>
        <w:ind w:left="0" w:firstLine="720"/>
        <w:jc w:val="both"/>
        <w:rPr>
          <w:rFonts w:ascii="Arial" w:hAnsi="Arial" w:cs="Arial"/>
          <w:bCs/>
          <w:sz w:val="22"/>
          <w:szCs w:val="22"/>
        </w:rPr>
      </w:pPr>
      <w:r w:rsidRPr="003148BB">
        <w:rPr>
          <w:rFonts w:ascii="Arial" w:hAnsi="Arial" w:cs="Arial"/>
          <w:bCs/>
          <w:sz w:val="22"/>
          <w:szCs w:val="22"/>
        </w:rPr>
        <w:t>Paslaugų teikėjas turi užtikrinti mokymų techninį aptarnavimą, teoriniams ir praktiniams mokymams reikalingas priemones.</w:t>
      </w:r>
    </w:p>
    <w:p w14:paraId="258EA221" w14:textId="77777777" w:rsidR="008D2F20" w:rsidRPr="003148BB" w:rsidRDefault="008D2F20" w:rsidP="00A40655">
      <w:pPr>
        <w:pStyle w:val="Sraopastraipa"/>
        <w:numPr>
          <w:ilvl w:val="2"/>
          <w:numId w:val="26"/>
        </w:numPr>
        <w:tabs>
          <w:tab w:val="left" w:pos="851"/>
          <w:tab w:val="left" w:pos="993"/>
        </w:tabs>
        <w:ind w:left="0" w:firstLine="720"/>
        <w:jc w:val="both"/>
        <w:rPr>
          <w:rFonts w:ascii="Arial" w:hAnsi="Arial" w:cs="Arial"/>
          <w:bCs/>
          <w:sz w:val="22"/>
          <w:szCs w:val="22"/>
        </w:rPr>
      </w:pPr>
      <w:r w:rsidRPr="003148BB">
        <w:rPr>
          <w:rFonts w:ascii="Arial" w:hAnsi="Arial" w:cs="Arial"/>
          <w:bCs/>
          <w:sz w:val="22"/>
          <w:szCs w:val="22"/>
        </w:rPr>
        <w:t>Esant poreikiui, mokymų vieta turi būti pritaikyta neįgaliųjų asmenų poreikiams.</w:t>
      </w:r>
    </w:p>
    <w:p w14:paraId="6BEE9BB6" w14:textId="77777777" w:rsidR="008D2F20"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3148BB">
        <w:rPr>
          <w:rFonts w:ascii="Arial" w:hAnsi="Arial" w:cs="Arial"/>
          <w:bCs/>
          <w:sz w:val="22"/>
          <w:szCs w:val="22"/>
        </w:rPr>
        <w:t>Mokymų vietoje Paslaugų teikėjas turi pasirūpinti informacinėmis nuorodomis, kurios mokymų vietoje (patalpose) būtų išdėstytos (pastatyti</w:t>
      </w:r>
      <w:r>
        <w:rPr>
          <w:rFonts w:ascii="Arial" w:hAnsi="Arial" w:cs="Arial"/>
          <w:bCs/>
          <w:sz w:val="22"/>
          <w:szCs w:val="22"/>
        </w:rPr>
        <w:t xml:space="preserve"> </w:t>
      </w:r>
      <w:r w:rsidRPr="003148BB">
        <w:rPr>
          <w:rFonts w:ascii="Arial" w:hAnsi="Arial" w:cs="Arial"/>
          <w:bCs/>
          <w:sz w:val="22"/>
          <w:szCs w:val="22"/>
        </w:rPr>
        <w:t>/</w:t>
      </w:r>
      <w:r>
        <w:rPr>
          <w:rFonts w:ascii="Arial" w:hAnsi="Arial" w:cs="Arial"/>
          <w:bCs/>
          <w:sz w:val="22"/>
          <w:szCs w:val="22"/>
        </w:rPr>
        <w:t xml:space="preserve"> </w:t>
      </w:r>
      <w:r w:rsidRPr="003148BB">
        <w:rPr>
          <w:rFonts w:ascii="Arial" w:hAnsi="Arial" w:cs="Arial"/>
          <w:bCs/>
          <w:sz w:val="22"/>
          <w:szCs w:val="22"/>
        </w:rPr>
        <w:t>iškabinti) aiškiai matomose ir su Perkančiąja organizacija suderintose vietose.</w:t>
      </w:r>
    </w:p>
    <w:p w14:paraId="3BD87926" w14:textId="77777777" w:rsidR="008D2F20" w:rsidRPr="0012657D"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C72160">
        <w:rPr>
          <w:rFonts w:ascii="Arial" w:hAnsi="Arial" w:cs="Arial"/>
          <w:sz w:val="22"/>
          <w:szCs w:val="22"/>
          <w:lang w:eastAsia="en-US"/>
        </w:rPr>
        <w:t>Mokymų patalpos turi būti parengtos ne vėliau kaip 1 val. iki nurodytos mokymų pradžios.</w:t>
      </w:r>
    </w:p>
    <w:p w14:paraId="7AAC6D29" w14:textId="77777777" w:rsidR="008D2F20" w:rsidRPr="000053A0" w:rsidRDefault="008D2F20" w:rsidP="00A40655">
      <w:pPr>
        <w:pStyle w:val="Sraopastraipa"/>
        <w:numPr>
          <w:ilvl w:val="1"/>
          <w:numId w:val="26"/>
        </w:numPr>
        <w:tabs>
          <w:tab w:val="left" w:pos="851"/>
          <w:tab w:val="left" w:pos="993"/>
        </w:tabs>
        <w:ind w:left="0" w:firstLine="709"/>
        <w:contextualSpacing w:val="0"/>
        <w:jc w:val="both"/>
        <w:rPr>
          <w:rFonts w:ascii="Arial" w:hAnsi="Arial" w:cs="Arial"/>
          <w:bCs/>
          <w:sz w:val="22"/>
          <w:szCs w:val="22"/>
        </w:rPr>
      </w:pPr>
      <w:r w:rsidRPr="000053A0">
        <w:rPr>
          <w:rFonts w:ascii="Arial" w:hAnsi="Arial" w:cs="Arial"/>
          <w:b/>
          <w:sz w:val="22"/>
          <w:szCs w:val="22"/>
          <w:lang w:eastAsia="en-US"/>
        </w:rPr>
        <w:t>Reikalavimai mokymų dalyvių maitinimo organizavimui</w:t>
      </w:r>
      <w:r w:rsidRPr="00C72160">
        <w:rPr>
          <w:rFonts w:ascii="Arial" w:hAnsi="Arial" w:cs="Arial"/>
          <w:sz w:val="22"/>
          <w:szCs w:val="22"/>
          <w:lang w:eastAsia="en-US"/>
        </w:rPr>
        <w:t>:</w:t>
      </w:r>
    </w:p>
    <w:p w14:paraId="43E4AD3D" w14:textId="77777777" w:rsidR="008D2F20" w:rsidRPr="003148BB"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C72160">
        <w:rPr>
          <w:rFonts w:ascii="Arial" w:hAnsi="Arial" w:cs="Arial"/>
          <w:sz w:val="22"/>
          <w:szCs w:val="22"/>
          <w:lang w:eastAsia="en-US"/>
        </w:rPr>
        <w:t xml:space="preserve">Maitinimas ir kavos pertraukos turi būti organizuojamos tame pačiame pastate, kur vyksta mokymai arba nutolę vienas nuo kito ne didesniu nei 1 km atstumu, arba, jei atstumas didesnis, </w:t>
      </w:r>
      <w:r>
        <w:rPr>
          <w:rFonts w:ascii="Arial" w:hAnsi="Arial" w:cs="Arial"/>
          <w:bCs/>
          <w:sz w:val="22"/>
          <w:szCs w:val="22"/>
        </w:rPr>
        <w:t>Paslaugų tei</w:t>
      </w:r>
      <w:r w:rsidRPr="00482D0A">
        <w:rPr>
          <w:rFonts w:ascii="Arial" w:hAnsi="Arial" w:cs="Arial"/>
          <w:bCs/>
          <w:sz w:val="22"/>
          <w:szCs w:val="22"/>
        </w:rPr>
        <w:t>kėjas</w:t>
      </w:r>
      <w:r w:rsidRPr="00C72160">
        <w:rPr>
          <w:rFonts w:ascii="Arial" w:hAnsi="Arial" w:cs="Arial"/>
          <w:sz w:val="22"/>
          <w:szCs w:val="22"/>
          <w:lang w:eastAsia="en-US"/>
        </w:rPr>
        <w:t xml:space="preserve"> savo sąskaita turi pasirūpinti transportu, kuris nuvežtų mokymų dalyvius iki maitinimo vietos ir atgal.</w:t>
      </w:r>
    </w:p>
    <w:p w14:paraId="36D6D401" w14:textId="77777777" w:rsidR="008D2F20" w:rsidRPr="003148BB" w:rsidRDefault="008D2F20" w:rsidP="00A40655">
      <w:pPr>
        <w:pStyle w:val="Sraopastraipa"/>
        <w:numPr>
          <w:ilvl w:val="2"/>
          <w:numId w:val="26"/>
        </w:numPr>
        <w:tabs>
          <w:tab w:val="left" w:pos="993"/>
        </w:tabs>
        <w:ind w:left="0" w:firstLine="709"/>
        <w:jc w:val="both"/>
        <w:rPr>
          <w:rFonts w:ascii="Arial" w:hAnsi="Arial" w:cs="Arial"/>
          <w:bCs/>
          <w:sz w:val="22"/>
          <w:szCs w:val="22"/>
        </w:rPr>
      </w:pPr>
      <w:r w:rsidRPr="003148BB">
        <w:rPr>
          <w:rFonts w:ascii="Arial" w:hAnsi="Arial" w:cs="Arial"/>
          <w:bCs/>
          <w:sz w:val="22"/>
          <w:szCs w:val="22"/>
        </w:rPr>
        <w:t xml:space="preserve">Visiems </w:t>
      </w:r>
      <w:r>
        <w:rPr>
          <w:rFonts w:ascii="Arial" w:hAnsi="Arial" w:cs="Arial"/>
          <w:bCs/>
          <w:sz w:val="22"/>
          <w:szCs w:val="22"/>
        </w:rPr>
        <w:t xml:space="preserve">mokymų </w:t>
      </w:r>
      <w:r w:rsidRPr="003148BB">
        <w:rPr>
          <w:rFonts w:ascii="Arial" w:hAnsi="Arial" w:cs="Arial"/>
          <w:bCs/>
          <w:sz w:val="22"/>
          <w:szCs w:val="22"/>
        </w:rPr>
        <w:t xml:space="preserve">dalyviams </w:t>
      </w:r>
      <w:r>
        <w:rPr>
          <w:rFonts w:ascii="Arial" w:hAnsi="Arial" w:cs="Arial"/>
          <w:bCs/>
          <w:sz w:val="22"/>
          <w:szCs w:val="22"/>
        </w:rPr>
        <w:t xml:space="preserve">mokymų </w:t>
      </w:r>
      <w:r w:rsidRPr="003148BB">
        <w:rPr>
          <w:rFonts w:ascii="Arial" w:hAnsi="Arial" w:cs="Arial"/>
          <w:bCs/>
          <w:sz w:val="22"/>
          <w:szCs w:val="22"/>
        </w:rPr>
        <w:t xml:space="preserve">vietoje organizuojamos dvi kavos pertraukos, viena pietų pertrauka. </w:t>
      </w:r>
    </w:p>
    <w:p w14:paraId="6A8FF1D8" w14:textId="77777777" w:rsidR="008D2F20" w:rsidRPr="000053A0"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750CDE">
        <w:rPr>
          <w:rFonts w:ascii="Arial" w:hAnsi="Arial" w:cs="Arial"/>
          <w:bCs/>
          <w:sz w:val="22"/>
          <w:szCs w:val="22"/>
        </w:rPr>
        <w:t xml:space="preserve">Pietums patiekiama: sultys / stalo vanduo, sriuba, karštas patiekalas, desertas. </w:t>
      </w:r>
      <w:r>
        <w:rPr>
          <w:rFonts w:ascii="Arial" w:hAnsi="Arial" w:cs="Arial"/>
          <w:bCs/>
          <w:sz w:val="22"/>
          <w:szCs w:val="22"/>
        </w:rPr>
        <w:t>Paslaugų tei</w:t>
      </w:r>
      <w:r w:rsidRPr="00750CDE">
        <w:rPr>
          <w:rFonts w:ascii="Arial" w:hAnsi="Arial" w:cs="Arial"/>
          <w:bCs/>
          <w:sz w:val="22"/>
          <w:szCs w:val="22"/>
        </w:rPr>
        <w:t xml:space="preserve">kėjas turi užtikrinti maisto įvairovę, galimybę pasirinkti dietinių, vegetariškų patiekalų. </w:t>
      </w:r>
    </w:p>
    <w:p w14:paraId="2F3DD040" w14:textId="77777777" w:rsidR="008D2F20" w:rsidRPr="000053A0"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750CDE">
        <w:rPr>
          <w:rFonts w:ascii="Arial" w:hAnsi="Arial" w:cs="Arial"/>
          <w:bCs/>
          <w:sz w:val="22"/>
          <w:szCs w:val="22"/>
        </w:rPr>
        <w:t>Kavos pertraukos metu sudaroma galimybė rinktis arbatą (žalią, juodą, vaisinę) arba kavą su priedais (cukrus, grietinėlė); mineralinio vandens (gazuoto ir negazuoto pasirinktinai), patiekiama ne mažiau kaip 0,3 litro vienam žmogui vienos pertraukos metu, užkandžių rinkinį (pyragėlių / bandelių / sausainių).</w:t>
      </w:r>
    </w:p>
    <w:p w14:paraId="716AE67D" w14:textId="77777777" w:rsidR="008D2F20" w:rsidRPr="000053A0"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750CDE">
        <w:rPr>
          <w:rFonts w:ascii="Arial" w:hAnsi="Arial" w:cs="Arial"/>
          <w:bCs/>
          <w:sz w:val="22"/>
          <w:szCs w:val="22"/>
        </w:rPr>
        <w:t>Teikiamos maitinimo paslaugos turi atitikti Lietuvos higienos normą HN15:2005 „Maisto higiena“, patvirtintą Lietuvos Respublikos sveikatos apsaugos ministro 2005 m. rugsėjo 1 d. įsakymu V-675 (su vėlesniais pakeitimais).</w:t>
      </w:r>
    </w:p>
    <w:p w14:paraId="2D192EF1" w14:textId="77777777" w:rsidR="008D2F20"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Pr>
          <w:rFonts w:ascii="Arial" w:hAnsi="Arial" w:cs="Arial"/>
          <w:bCs/>
          <w:sz w:val="22"/>
          <w:szCs w:val="22"/>
        </w:rPr>
        <w:t>Paslaugų tei</w:t>
      </w:r>
      <w:r w:rsidRPr="00750CDE">
        <w:rPr>
          <w:rFonts w:ascii="Arial" w:hAnsi="Arial" w:cs="Arial"/>
          <w:bCs/>
          <w:sz w:val="22"/>
          <w:szCs w:val="22"/>
        </w:rPr>
        <w:t>kėjas užtikrina indų (ne vienkartinių), įrankių (ne vienkartinių), servetėlių buvimą, serviravimo paslaugų (prieš kavos pertraukas ir pietus) ir patalpų sutvarkymo paslaugų (po kavos pertraukų ir pietų) organizavimą</w:t>
      </w:r>
      <w:r>
        <w:rPr>
          <w:rFonts w:ascii="Arial" w:hAnsi="Arial" w:cs="Arial"/>
          <w:bCs/>
          <w:sz w:val="22"/>
          <w:szCs w:val="22"/>
        </w:rPr>
        <w:t>.</w:t>
      </w:r>
    </w:p>
    <w:p w14:paraId="3A2A8BD3" w14:textId="77777777" w:rsidR="008D2F20" w:rsidRPr="00750CDE" w:rsidRDefault="008D2F20" w:rsidP="00A40655">
      <w:pPr>
        <w:pStyle w:val="Sraopastraipa"/>
        <w:numPr>
          <w:ilvl w:val="2"/>
          <w:numId w:val="26"/>
        </w:numPr>
        <w:tabs>
          <w:tab w:val="left" w:pos="993"/>
        </w:tabs>
        <w:ind w:left="0" w:firstLine="709"/>
        <w:rPr>
          <w:rFonts w:ascii="Arial" w:hAnsi="Arial" w:cs="Arial"/>
          <w:bCs/>
          <w:sz w:val="22"/>
          <w:szCs w:val="22"/>
        </w:rPr>
      </w:pPr>
      <w:r w:rsidRPr="00750CDE">
        <w:rPr>
          <w:rFonts w:ascii="Arial" w:hAnsi="Arial" w:cs="Arial"/>
          <w:bCs/>
          <w:sz w:val="22"/>
          <w:szCs w:val="22"/>
        </w:rPr>
        <w:t>Pietų ir kavos pertraukų laikas nustatomas dienotvarkėje.</w:t>
      </w:r>
    </w:p>
    <w:p w14:paraId="0D42E0F1" w14:textId="77777777" w:rsidR="008D2F20" w:rsidRPr="00A21F89" w:rsidRDefault="008D2F20" w:rsidP="00A40655">
      <w:pPr>
        <w:pStyle w:val="Sraopastraipa"/>
        <w:numPr>
          <w:ilvl w:val="1"/>
          <w:numId w:val="26"/>
        </w:numPr>
        <w:tabs>
          <w:tab w:val="left" w:pos="851"/>
          <w:tab w:val="left" w:pos="993"/>
        </w:tabs>
        <w:ind w:left="0" w:firstLine="709"/>
        <w:contextualSpacing w:val="0"/>
        <w:jc w:val="both"/>
        <w:rPr>
          <w:rFonts w:ascii="Arial" w:hAnsi="Arial" w:cs="Arial"/>
          <w:bCs/>
          <w:sz w:val="22"/>
          <w:szCs w:val="22"/>
        </w:rPr>
      </w:pPr>
      <w:r w:rsidRPr="00C72160">
        <w:rPr>
          <w:rFonts w:ascii="Arial" w:hAnsi="Arial" w:cs="Arial"/>
          <w:sz w:val="22"/>
          <w:szCs w:val="22"/>
          <w:lang w:eastAsia="en-US"/>
        </w:rPr>
        <w:t>Paslaugų teikėjas</w:t>
      </w:r>
      <w:r>
        <w:rPr>
          <w:rFonts w:ascii="Arial" w:hAnsi="Arial" w:cs="Arial"/>
          <w:sz w:val="22"/>
          <w:szCs w:val="22"/>
          <w:lang w:eastAsia="en-US"/>
        </w:rPr>
        <w:t xml:space="preserve"> turi suderinti</w:t>
      </w:r>
      <w:r w:rsidRPr="00C72160">
        <w:rPr>
          <w:rFonts w:ascii="Arial" w:hAnsi="Arial" w:cs="Arial"/>
          <w:sz w:val="22"/>
          <w:szCs w:val="22"/>
          <w:lang w:eastAsia="en-US"/>
        </w:rPr>
        <w:t xml:space="preserve"> </w:t>
      </w:r>
      <w:r w:rsidRPr="00B407B8">
        <w:rPr>
          <w:rFonts w:ascii="Arial" w:hAnsi="Arial" w:cs="Arial"/>
          <w:sz w:val="22"/>
          <w:szCs w:val="22"/>
          <w:lang w:eastAsia="en-US"/>
        </w:rPr>
        <w:t>mokomosios medžiagos</w:t>
      </w:r>
      <w:r w:rsidRPr="00C72160">
        <w:rPr>
          <w:rFonts w:ascii="Arial" w:hAnsi="Arial" w:cs="Arial"/>
          <w:sz w:val="22"/>
          <w:szCs w:val="22"/>
          <w:lang w:eastAsia="en-US"/>
        </w:rPr>
        <w:t xml:space="preserve"> turinį su </w:t>
      </w:r>
      <w:r>
        <w:rPr>
          <w:rFonts w:ascii="Arial" w:hAnsi="Arial" w:cs="Arial"/>
          <w:sz w:val="22"/>
          <w:szCs w:val="22"/>
          <w:lang w:eastAsia="en-US"/>
        </w:rPr>
        <w:t>P</w:t>
      </w:r>
      <w:r w:rsidRPr="00C72160">
        <w:rPr>
          <w:rFonts w:ascii="Arial" w:hAnsi="Arial" w:cs="Arial"/>
          <w:sz w:val="22"/>
          <w:szCs w:val="22"/>
          <w:lang w:eastAsia="en-US"/>
        </w:rPr>
        <w:t xml:space="preserve">erkančiąja organizacija likus ne mažiau </w:t>
      </w:r>
      <w:r w:rsidRPr="00B407B8">
        <w:rPr>
          <w:rFonts w:ascii="Arial" w:hAnsi="Arial" w:cs="Arial"/>
          <w:sz w:val="22"/>
          <w:szCs w:val="22"/>
          <w:lang w:eastAsia="en-US"/>
        </w:rPr>
        <w:t>kaip 2</w:t>
      </w:r>
      <w:r w:rsidRPr="00C72160">
        <w:rPr>
          <w:rFonts w:ascii="Arial" w:hAnsi="Arial" w:cs="Arial"/>
          <w:sz w:val="22"/>
          <w:szCs w:val="22"/>
          <w:lang w:eastAsia="en-US"/>
        </w:rPr>
        <w:t xml:space="preserve"> (dvi) darbo dienoms iki mokymų pradžios. Mokomąją medžiagą apima skaidrės, tekstai, garso ir</w:t>
      </w:r>
      <w:r>
        <w:rPr>
          <w:rFonts w:ascii="Arial" w:hAnsi="Arial" w:cs="Arial"/>
          <w:sz w:val="22"/>
          <w:szCs w:val="22"/>
          <w:lang w:eastAsia="en-US"/>
        </w:rPr>
        <w:t xml:space="preserve"> </w:t>
      </w:r>
      <w:proofErr w:type="spellStart"/>
      <w:r>
        <w:rPr>
          <w:rFonts w:ascii="Arial" w:hAnsi="Arial" w:cs="Arial"/>
          <w:sz w:val="22"/>
          <w:szCs w:val="22"/>
          <w:lang w:eastAsia="en-US"/>
        </w:rPr>
        <w:t>video</w:t>
      </w:r>
      <w:proofErr w:type="spellEnd"/>
      <w:r>
        <w:rPr>
          <w:rFonts w:ascii="Arial" w:hAnsi="Arial" w:cs="Arial"/>
          <w:sz w:val="22"/>
          <w:szCs w:val="22"/>
          <w:lang w:eastAsia="en-US"/>
        </w:rPr>
        <w:t xml:space="preserve"> įrašai, pratybos ir pan.</w:t>
      </w:r>
    </w:p>
    <w:p w14:paraId="59BC355F" w14:textId="77777777" w:rsidR="008D2F20" w:rsidRPr="00A21F89" w:rsidRDefault="008D2F20" w:rsidP="00A40655">
      <w:pPr>
        <w:pStyle w:val="Sraopastraipa"/>
        <w:numPr>
          <w:ilvl w:val="1"/>
          <w:numId w:val="26"/>
        </w:numPr>
        <w:tabs>
          <w:tab w:val="left" w:pos="851"/>
          <w:tab w:val="left" w:pos="993"/>
        </w:tabs>
        <w:ind w:left="0" w:firstLine="709"/>
        <w:contextualSpacing w:val="0"/>
        <w:jc w:val="both"/>
        <w:rPr>
          <w:rFonts w:ascii="Arial" w:hAnsi="Arial" w:cs="Arial"/>
          <w:bCs/>
          <w:sz w:val="22"/>
          <w:szCs w:val="22"/>
        </w:rPr>
      </w:pPr>
      <w:r w:rsidRPr="00A21F89">
        <w:rPr>
          <w:rFonts w:ascii="Arial" w:hAnsi="Arial" w:cs="Arial"/>
          <w:b/>
          <w:bCs/>
          <w:sz w:val="22"/>
          <w:szCs w:val="22"/>
          <w:lang w:eastAsia="en-US"/>
        </w:rPr>
        <w:t xml:space="preserve">Reikalavimai </w:t>
      </w:r>
      <w:r>
        <w:rPr>
          <w:rFonts w:ascii="Arial" w:hAnsi="Arial" w:cs="Arial"/>
          <w:b/>
          <w:bCs/>
          <w:sz w:val="22"/>
          <w:szCs w:val="22"/>
          <w:lang w:eastAsia="en-US"/>
        </w:rPr>
        <w:t xml:space="preserve">mokymo dalyvio </w:t>
      </w:r>
      <w:r w:rsidRPr="00A21F89">
        <w:rPr>
          <w:rFonts w:ascii="Arial" w:hAnsi="Arial" w:cs="Arial"/>
          <w:b/>
          <w:bCs/>
          <w:sz w:val="22"/>
          <w:szCs w:val="22"/>
          <w:lang w:eastAsia="en-US"/>
        </w:rPr>
        <w:t>paketo parengimui:</w:t>
      </w:r>
    </w:p>
    <w:p w14:paraId="245863B7" w14:textId="77777777" w:rsidR="008D2F20" w:rsidRPr="00A21F89" w:rsidRDefault="008D2F20" w:rsidP="00A40655">
      <w:pPr>
        <w:pStyle w:val="Sraopastraipa"/>
        <w:numPr>
          <w:ilvl w:val="2"/>
          <w:numId w:val="26"/>
        </w:numPr>
        <w:tabs>
          <w:tab w:val="left" w:pos="851"/>
          <w:tab w:val="left" w:pos="993"/>
        </w:tabs>
        <w:ind w:left="0" w:firstLine="709"/>
        <w:contextualSpacing w:val="0"/>
        <w:jc w:val="both"/>
        <w:rPr>
          <w:rFonts w:ascii="Arial" w:hAnsi="Arial" w:cs="Arial"/>
          <w:bCs/>
          <w:sz w:val="22"/>
          <w:szCs w:val="22"/>
        </w:rPr>
      </w:pPr>
      <w:r w:rsidRPr="001A66E8">
        <w:rPr>
          <w:rFonts w:ascii="Arial" w:hAnsi="Arial" w:cs="Arial"/>
          <w:sz w:val="22"/>
          <w:szCs w:val="22"/>
        </w:rPr>
        <w:t>Mokymo dalyvio paketą turi sudaryti:</w:t>
      </w:r>
    </w:p>
    <w:p w14:paraId="6DF63407" w14:textId="77777777" w:rsidR="008D2F20" w:rsidRPr="00B407B8" w:rsidRDefault="008D2F20" w:rsidP="00A40655">
      <w:pPr>
        <w:pStyle w:val="Sraopastraipa"/>
        <w:numPr>
          <w:ilvl w:val="3"/>
          <w:numId w:val="26"/>
        </w:numPr>
        <w:tabs>
          <w:tab w:val="left" w:pos="993"/>
          <w:tab w:val="left" w:pos="1560"/>
        </w:tabs>
        <w:ind w:left="0" w:firstLine="709"/>
        <w:jc w:val="both"/>
        <w:rPr>
          <w:rFonts w:ascii="Arial" w:hAnsi="Arial" w:cs="Arial"/>
          <w:bCs/>
          <w:sz w:val="22"/>
          <w:szCs w:val="22"/>
        </w:rPr>
      </w:pPr>
      <w:r w:rsidRPr="00B407B8">
        <w:rPr>
          <w:rFonts w:ascii="Arial" w:hAnsi="Arial" w:cs="Arial"/>
          <w:bCs/>
          <w:sz w:val="22"/>
          <w:szCs w:val="22"/>
        </w:rPr>
        <w:t>ne mažiau kaip vienas rašiklis kiekvienam dalyviui;</w:t>
      </w:r>
    </w:p>
    <w:p w14:paraId="1936D480" w14:textId="77777777" w:rsidR="008D2F20" w:rsidRPr="00B407B8" w:rsidRDefault="008D2F20" w:rsidP="00A40655">
      <w:pPr>
        <w:pStyle w:val="Sraopastraipa"/>
        <w:numPr>
          <w:ilvl w:val="3"/>
          <w:numId w:val="26"/>
        </w:numPr>
        <w:tabs>
          <w:tab w:val="left" w:pos="993"/>
          <w:tab w:val="left" w:pos="1560"/>
        </w:tabs>
        <w:ind w:left="0" w:firstLine="709"/>
        <w:jc w:val="both"/>
        <w:rPr>
          <w:rFonts w:ascii="Arial" w:hAnsi="Arial" w:cs="Arial"/>
          <w:bCs/>
          <w:sz w:val="22"/>
          <w:szCs w:val="22"/>
        </w:rPr>
      </w:pPr>
      <w:r w:rsidRPr="00B407B8">
        <w:rPr>
          <w:rFonts w:ascii="Arial" w:hAnsi="Arial" w:cs="Arial"/>
          <w:bCs/>
          <w:sz w:val="22"/>
          <w:szCs w:val="22"/>
        </w:rPr>
        <w:t>užrašų lapai;</w:t>
      </w:r>
    </w:p>
    <w:p w14:paraId="6782F1F6" w14:textId="77777777" w:rsidR="008D2F20" w:rsidRDefault="008D2F20" w:rsidP="00A40655">
      <w:pPr>
        <w:pStyle w:val="Sraopastraipa"/>
        <w:numPr>
          <w:ilvl w:val="3"/>
          <w:numId w:val="26"/>
        </w:numPr>
        <w:tabs>
          <w:tab w:val="left" w:pos="993"/>
          <w:tab w:val="left" w:pos="1560"/>
        </w:tabs>
        <w:ind w:left="0" w:firstLine="709"/>
        <w:jc w:val="both"/>
        <w:rPr>
          <w:rFonts w:ascii="Arial" w:hAnsi="Arial" w:cs="Arial"/>
          <w:bCs/>
          <w:sz w:val="22"/>
          <w:szCs w:val="22"/>
        </w:rPr>
      </w:pPr>
      <w:r w:rsidRPr="005A756A">
        <w:rPr>
          <w:rFonts w:ascii="Arial" w:hAnsi="Arial" w:cs="Arial"/>
          <w:bCs/>
          <w:sz w:val="22"/>
          <w:szCs w:val="22"/>
        </w:rPr>
        <w:t>mokymų dienotvark</w:t>
      </w:r>
      <w:r>
        <w:rPr>
          <w:rFonts w:ascii="Arial" w:hAnsi="Arial" w:cs="Arial"/>
          <w:bCs/>
          <w:sz w:val="22"/>
          <w:szCs w:val="22"/>
        </w:rPr>
        <w:t>ė</w:t>
      </w:r>
      <w:r w:rsidRPr="005A756A">
        <w:rPr>
          <w:rFonts w:ascii="Arial" w:hAnsi="Arial" w:cs="Arial"/>
          <w:bCs/>
          <w:sz w:val="22"/>
          <w:szCs w:val="22"/>
        </w:rPr>
        <w:t>.</w:t>
      </w:r>
    </w:p>
    <w:p w14:paraId="258964CD" w14:textId="77777777" w:rsidR="008D2F20" w:rsidRPr="00AC0EFB" w:rsidRDefault="008D2F20" w:rsidP="00A40655">
      <w:pPr>
        <w:pStyle w:val="Sraopastraipa"/>
        <w:numPr>
          <w:ilvl w:val="1"/>
          <w:numId w:val="26"/>
        </w:numPr>
        <w:tabs>
          <w:tab w:val="left" w:pos="993"/>
        </w:tabs>
        <w:ind w:left="0" w:firstLine="709"/>
        <w:jc w:val="both"/>
        <w:rPr>
          <w:rFonts w:ascii="Arial" w:hAnsi="Arial" w:cs="Arial"/>
          <w:bCs/>
          <w:sz w:val="22"/>
          <w:szCs w:val="22"/>
        </w:rPr>
      </w:pPr>
      <w:r w:rsidRPr="00AC0EFB">
        <w:rPr>
          <w:rFonts w:ascii="Arial" w:hAnsi="Arial" w:cs="Arial"/>
          <w:b/>
          <w:sz w:val="22"/>
          <w:szCs w:val="22"/>
          <w:lang w:eastAsia="en-US"/>
        </w:rPr>
        <w:t xml:space="preserve">Reikalavimai </w:t>
      </w:r>
      <w:r>
        <w:rPr>
          <w:rFonts w:ascii="Arial" w:hAnsi="Arial" w:cs="Arial"/>
          <w:b/>
          <w:sz w:val="22"/>
          <w:szCs w:val="22"/>
          <w:lang w:eastAsia="en-US"/>
        </w:rPr>
        <w:t xml:space="preserve">mokomajai </w:t>
      </w:r>
      <w:r w:rsidRPr="00AC0EFB">
        <w:rPr>
          <w:rFonts w:ascii="Arial" w:hAnsi="Arial" w:cs="Arial"/>
          <w:b/>
          <w:sz w:val="22"/>
          <w:szCs w:val="22"/>
          <w:lang w:eastAsia="en-US"/>
        </w:rPr>
        <w:t>medžiagai:</w:t>
      </w:r>
    </w:p>
    <w:p w14:paraId="22ECDEAC" w14:textId="77777777" w:rsidR="008D2F20" w:rsidRPr="00AC0EFB" w:rsidRDefault="008D2F20" w:rsidP="00A40655">
      <w:pPr>
        <w:pStyle w:val="Sraopastraipa"/>
        <w:numPr>
          <w:ilvl w:val="2"/>
          <w:numId w:val="26"/>
        </w:numPr>
        <w:tabs>
          <w:tab w:val="left" w:pos="993"/>
        </w:tabs>
        <w:ind w:left="0" w:firstLine="709"/>
        <w:jc w:val="both"/>
        <w:rPr>
          <w:rFonts w:ascii="Arial" w:hAnsi="Arial" w:cs="Arial"/>
          <w:bCs/>
          <w:sz w:val="22"/>
          <w:szCs w:val="22"/>
        </w:rPr>
      </w:pPr>
      <w:r w:rsidRPr="001A66E8">
        <w:rPr>
          <w:rFonts w:ascii="Arial" w:hAnsi="Arial" w:cs="Arial"/>
          <w:sz w:val="22"/>
          <w:szCs w:val="22"/>
          <w:lang w:eastAsia="en-US"/>
        </w:rPr>
        <w:t>Mokomoji medžiaga turi atitikti programą</w:t>
      </w:r>
      <w:r>
        <w:rPr>
          <w:rFonts w:ascii="Arial" w:hAnsi="Arial" w:cs="Arial"/>
          <w:sz w:val="22"/>
          <w:szCs w:val="22"/>
          <w:lang w:eastAsia="en-US"/>
        </w:rPr>
        <w:t>.</w:t>
      </w:r>
    </w:p>
    <w:p w14:paraId="742729EC" w14:textId="77777777" w:rsidR="008D2F20" w:rsidRPr="0065167C" w:rsidRDefault="008D2F20" w:rsidP="00A40655">
      <w:pPr>
        <w:pStyle w:val="Sraopastraipa"/>
        <w:numPr>
          <w:ilvl w:val="2"/>
          <w:numId w:val="26"/>
        </w:numPr>
        <w:tabs>
          <w:tab w:val="left" w:pos="993"/>
        </w:tabs>
        <w:ind w:left="0" w:firstLine="709"/>
        <w:jc w:val="both"/>
        <w:rPr>
          <w:rFonts w:ascii="Arial" w:hAnsi="Arial" w:cs="Arial"/>
          <w:bCs/>
          <w:sz w:val="22"/>
          <w:szCs w:val="22"/>
        </w:rPr>
      </w:pPr>
      <w:r w:rsidRPr="001A66E8">
        <w:rPr>
          <w:rFonts w:ascii="Arial" w:hAnsi="Arial" w:cs="Arial"/>
          <w:sz w:val="22"/>
          <w:szCs w:val="22"/>
          <w:lang w:eastAsia="en-US"/>
        </w:rPr>
        <w:t>Mokomoji medžiaga turi būti tiksli ir aiški, naudojami šaltiniai patikimi; jos struktūra turi būti nuosekli, tinkama ir pritaikoma bei suprantama tikslinei grupei, atitikti turinio temas; jos kalba turi būti taisyklinga; jos apimtis turi atitikti pateikiam</w:t>
      </w:r>
      <w:r>
        <w:rPr>
          <w:rFonts w:ascii="Arial" w:hAnsi="Arial" w:cs="Arial"/>
          <w:sz w:val="22"/>
          <w:szCs w:val="22"/>
          <w:lang w:eastAsia="en-US"/>
        </w:rPr>
        <w:t>os programos apimtį</w:t>
      </w:r>
      <w:r w:rsidRPr="001A66E8">
        <w:rPr>
          <w:rFonts w:ascii="Arial" w:hAnsi="Arial" w:cs="Arial"/>
          <w:sz w:val="22"/>
          <w:szCs w:val="22"/>
          <w:lang w:eastAsia="en-US"/>
        </w:rPr>
        <w:t>.</w:t>
      </w:r>
    </w:p>
    <w:p w14:paraId="1D8040D7" w14:textId="77777777" w:rsidR="008D2F20" w:rsidRPr="00AC0EFB" w:rsidRDefault="008D2F20" w:rsidP="00A40655">
      <w:pPr>
        <w:pStyle w:val="Sraopastraipa"/>
        <w:numPr>
          <w:ilvl w:val="2"/>
          <w:numId w:val="26"/>
        </w:numPr>
        <w:tabs>
          <w:tab w:val="left" w:pos="993"/>
        </w:tabs>
        <w:ind w:left="0" w:firstLine="709"/>
        <w:jc w:val="both"/>
        <w:rPr>
          <w:rFonts w:ascii="Arial" w:hAnsi="Arial" w:cs="Arial"/>
          <w:bCs/>
          <w:sz w:val="22"/>
          <w:szCs w:val="22"/>
        </w:rPr>
      </w:pPr>
      <w:r>
        <w:rPr>
          <w:rFonts w:ascii="Arial" w:hAnsi="Arial" w:cs="Arial"/>
          <w:bCs/>
          <w:sz w:val="22"/>
          <w:szCs w:val="22"/>
        </w:rPr>
        <w:t>Mokymų dalyviams mokomoji</w:t>
      </w:r>
      <w:r w:rsidRPr="005A756A">
        <w:rPr>
          <w:rFonts w:ascii="Arial" w:hAnsi="Arial" w:cs="Arial"/>
          <w:bCs/>
          <w:sz w:val="22"/>
          <w:szCs w:val="22"/>
        </w:rPr>
        <w:t xml:space="preserve"> medžiaga</w:t>
      </w:r>
      <w:r>
        <w:rPr>
          <w:rFonts w:ascii="Arial" w:hAnsi="Arial" w:cs="Arial"/>
          <w:bCs/>
          <w:sz w:val="22"/>
          <w:szCs w:val="22"/>
        </w:rPr>
        <w:t xml:space="preserve"> turi būti pateikta </w:t>
      </w:r>
      <w:r w:rsidRPr="001A66E8">
        <w:rPr>
          <w:rFonts w:ascii="Arial" w:hAnsi="Arial" w:cs="Arial"/>
          <w:sz w:val="22"/>
          <w:szCs w:val="22"/>
          <w:lang w:eastAsia="en-US"/>
        </w:rPr>
        <w:t xml:space="preserve">skaitmeniniu formatu </w:t>
      </w:r>
      <w:proofErr w:type="spellStart"/>
      <w:r w:rsidRPr="001A66E8">
        <w:rPr>
          <w:rFonts w:ascii="Arial" w:hAnsi="Arial" w:cs="Arial"/>
          <w:sz w:val="22"/>
          <w:szCs w:val="22"/>
          <w:lang w:eastAsia="en-US"/>
        </w:rPr>
        <w:t>docx</w:t>
      </w:r>
      <w:proofErr w:type="spellEnd"/>
      <w:r w:rsidRPr="001A66E8">
        <w:rPr>
          <w:rFonts w:ascii="Arial" w:hAnsi="Arial" w:cs="Arial"/>
          <w:sz w:val="22"/>
          <w:szCs w:val="22"/>
          <w:lang w:eastAsia="en-US"/>
        </w:rPr>
        <w:t xml:space="preserve"> / </w:t>
      </w:r>
      <w:proofErr w:type="spellStart"/>
      <w:r w:rsidRPr="001A66E8">
        <w:rPr>
          <w:rFonts w:ascii="Arial" w:hAnsi="Arial" w:cs="Arial"/>
          <w:sz w:val="22"/>
          <w:szCs w:val="22"/>
          <w:lang w:eastAsia="en-US"/>
        </w:rPr>
        <w:t>pdf</w:t>
      </w:r>
      <w:proofErr w:type="spellEnd"/>
      <w:r w:rsidRPr="001A66E8">
        <w:rPr>
          <w:rFonts w:ascii="Arial" w:hAnsi="Arial" w:cs="Arial"/>
          <w:sz w:val="22"/>
          <w:szCs w:val="22"/>
          <w:lang w:eastAsia="en-US"/>
        </w:rPr>
        <w:t xml:space="preserve"> / </w:t>
      </w:r>
      <w:proofErr w:type="spellStart"/>
      <w:r w:rsidRPr="001A66E8">
        <w:rPr>
          <w:rFonts w:ascii="Arial" w:hAnsi="Arial" w:cs="Arial"/>
          <w:sz w:val="22"/>
          <w:szCs w:val="22"/>
          <w:lang w:eastAsia="en-US"/>
        </w:rPr>
        <w:t>pptx</w:t>
      </w:r>
      <w:proofErr w:type="spellEnd"/>
      <w:r w:rsidRPr="001A66E8">
        <w:rPr>
          <w:rFonts w:ascii="Arial" w:hAnsi="Arial" w:cs="Arial"/>
          <w:sz w:val="22"/>
          <w:szCs w:val="22"/>
          <w:lang w:eastAsia="en-US"/>
        </w:rPr>
        <w:t xml:space="preserve"> / kitu formatu</w:t>
      </w:r>
      <w:r>
        <w:rPr>
          <w:rFonts w:ascii="Arial" w:hAnsi="Arial" w:cs="Arial"/>
          <w:sz w:val="22"/>
          <w:szCs w:val="22"/>
          <w:lang w:eastAsia="en-US"/>
        </w:rPr>
        <w:t xml:space="preserve"> pirmą mokymų dieną.</w:t>
      </w:r>
    </w:p>
    <w:p w14:paraId="5C44468E" w14:textId="77777777" w:rsidR="008D2F20" w:rsidRPr="00AC0EFB" w:rsidRDefault="008D2F20" w:rsidP="00A40655">
      <w:pPr>
        <w:pStyle w:val="Sraopastraipa"/>
        <w:numPr>
          <w:ilvl w:val="2"/>
          <w:numId w:val="26"/>
        </w:numPr>
        <w:tabs>
          <w:tab w:val="left" w:pos="993"/>
        </w:tabs>
        <w:ind w:left="0" w:firstLine="709"/>
        <w:jc w:val="both"/>
        <w:rPr>
          <w:rFonts w:ascii="Arial" w:hAnsi="Arial" w:cs="Arial"/>
          <w:bCs/>
          <w:sz w:val="22"/>
          <w:szCs w:val="22"/>
        </w:rPr>
      </w:pPr>
      <w:r w:rsidRPr="001A66E8">
        <w:rPr>
          <w:rFonts w:ascii="Arial" w:hAnsi="Arial" w:cs="Arial"/>
          <w:sz w:val="22"/>
          <w:szCs w:val="22"/>
          <w:lang w:eastAsia="en-US"/>
        </w:rPr>
        <w:t xml:space="preserve">Perkančiajai organizacijai mokomoji medžiaga turi būti pateikta skaitmeniniu formatu </w:t>
      </w:r>
      <w:proofErr w:type="spellStart"/>
      <w:r w:rsidRPr="001A66E8">
        <w:rPr>
          <w:rFonts w:ascii="Arial" w:hAnsi="Arial" w:cs="Arial"/>
          <w:sz w:val="22"/>
          <w:szCs w:val="22"/>
          <w:lang w:eastAsia="en-US"/>
        </w:rPr>
        <w:t>docx</w:t>
      </w:r>
      <w:proofErr w:type="spellEnd"/>
      <w:r w:rsidRPr="001A66E8">
        <w:rPr>
          <w:rFonts w:ascii="Arial" w:hAnsi="Arial" w:cs="Arial"/>
          <w:sz w:val="22"/>
          <w:szCs w:val="22"/>
          <w:lang w:eastAsia="en-US"/>
        </w:rPr>
        <w:t xml:space="preserve"> / </w:t>
      </w:r>
      <w:proofErr w:type="spellStart"/>
      <w:r w:rsidRPr="001A66E8">
        <w:rPr>
          <w:rFonts w:ascii="Arial" w:hAnsi="Arial" w:cs="Arial"/>
          <w:sz w:val="22"/>
          <w:szCs w:val="22"/>
          <w:lang w:eastAsia="en-US"/>
        </w:rPr>
        <w:t>pdf</w:t>
      </w:r>
      <w:proofErr w:type="spellEnd"/>
      <w:r w:rsidRPr="001A66E8">
        <w:rPr>
          <w:rFonts w:ascii="Arial" w:hAnsi="Arial" w:cs="Arial"/>
          <w:sz w:val="22"/>
          <w:szCs w:val="22"/>
          <w:lang w:eastAsia="en-US"/>
        </w:rPr>
        <w:t xml:space="preserve"> / </w:t>
      </w:r>
      <w:proofErr w:type="spellStart"/>
      <w:r w:rsidRPr="001A66E8">
        <w:rPr>
          <w:rFonts w:ascii="Arial" w:hAnsi="Arial" w:cs="Arial"/>
          <w:sz w:val="22"/>
          <w:szCs w:val="22"/>
          <w:lang w:eastAsia="en-US"/>
        </w:rPr>
        <w:t>pptx</w:t>
      </w:r>
      <w:proofErr w:type="spellEnd"/>
      <w:r w:rsidRPr="001A66E8">
        <w:rPr>
          <w:rFonts w:ascii="Arial" w:hAnsi="Arial" w:cs="Arial"/>
          <w:sz w:val="22"/>
          <w:szCs w:val="22"/>
          <w:lang w:eastAsia="en-US"/>
        </w:rPr>
        <w:t xml:space="preserve"> / kitu formatu</w:t>
      </w:r>
      <w:r>
        <w:rPr>
          <w:rFonts w:ascii="Arial" w:hAnsi="Arial" w:cs="Arial"/>
          <w:sz w:val="22"/>
          <w:szCs w:val="22"/>
          <w:lang w:eastAsia="en-US"/>
        </w:rPr>
        <w:t>.</w:t>
      </w:r>
    </w:p>
    <w:p w14:paraId="4253963E" w14:textId="77777777" w:rsidR="008D2F20" w:rsidRPr="00AC0EFB" w:rsidRDefault="008D2F20" w:rsidP="00A40655">
      <w:pPr>
        <w:pStyle w:val="Sraopastraipa"/>
        <w:numPr>
          <w:ilvl w:val="2"/>
          <w:numId w:val="26"/>
        </w:numPr>
        <w:tabs>
          <w:tab w:val="left" w:pos="993"/>
        </w:tabs>
        <w:ind w:left="0" w:firstLine="709"/>
        <w:jc w:val="both"/>
        <w:rPr>
          <w:rFonts w:ascii="Arial" w:hAnsi="Arial" w:cs="Arial"/>
          <w:bCs/>
          <w:sz w:val="22"/>
          <w:szCs w:val="22"/>
        </w:rPr>
      </w:pPr>
      <w:r>
        <w:rPr>
          <w:rFonts w:ascii="Arial" w:hAnsi="Arial" w:cs="Arial"/>
          <w:sz w:val="22"/>
          <w:szCs w:val="22"/>
          <w:lang w:eastAsia="en-US"/>
        </w:rPr>
        <w:t>M</w:t>
      </w:r>
      <w:r w:rsidRPr="001A66E8">
        <w:rPr>
          <w:rFonts w:ascii="Arial" w:hAnsi="Arial" w:cs="Arial"/>
          <w:sz w:val="22"/>
          <w:szCs w:val="22"/>
          <w:lang w:eastAsia="en-US"/>
        </w:rPr>
        <w:t>okomojoje medžiagoje neturi būti pažeidžiamos kitų autorių teisės</w:t>
      </w:r>
      <w:r>
        <w:rPr>
          <w:rFonts w:ascii="Arial" w:hAnsi="Arial" w:cs="Arial"/>
          <w:sz w:val="22"/>
          <w:szCs w:val="22"/>
          <w:lang w:eastAsia="en-US"/>
        </w:rPr>
        <w:t>.</w:t>
      </w:r>
    </w:p>
    <w:p w14:paraId="1BB7AE81" w14:textId="77777777" w:rsidR="008D2F20" w:rsidRPr="0012657D" w:rsidRDefault="008D2F20" w:rsidP="00A40655">
      <w:pPr>
        <w:pStyle w:val="Sraopastraipa"/>
        <w:numPr>
          <w:ilvl w:val="1"/>
          <w:numId w:val="26"/>
        </w:numPr>
        <w:tabs>
          <w:tab w:val="left" w:pos="720"/>
        </w:tabs>
        <w:ind w:left="0" w:firstLine="709"/>
        <w:jc w:val="both"/>
        <w:rPr>
          <w:rFonts w:ascii="Arial" w:hAnsi="Arial" w:cs="Arial"/>
          <w:sz w:val="22"/>
          <w:szCs w:val="22"/>
          <w:lang w:eastAsia="en-US"/>
        </w:rPr>
      </w:pPr>
      <w:r w:rsidRPr="0012657D">
        <w:rPr>
          <w:rFonts w:ascii="Arial" w:hAnsi="Arial" w:cs="Arial"/>
          <w:sz w:val="22"/>
          <w:szCs w:val="22"/>
          <w:lang w:eastAsia="en-US"/>
        </w:rPr>
        <w:t>Perkančioji organizacija pasilieka teisę Paslaugų teikimo metu patikrinti ir įvertinti, ar Paslaugos teikiamos kokybiškai ir atitinka sutartį ir šioje Techninėje specifikacijoje nurodytas sąlygas.</w:t>
      </w:r>
    </w:p>
    <w:p w14:paraId="70AE4681" w14:textId="271CD155" w:rsidR="008D2F20" w:rsidRPr="00A40655" w:rsidRDefault="008D2F20" w:rsidP="008D2F20">
      <w:pPr>
        <w:pStyle w:val="Sraopastraipa"/>
        <w:numPr>
          <w:ilvl w:val="0"/>
          <w:numId w:val="26"/>
        </w:numPr>
        <w:jc w:val="center"/>
        <w:rPr>
          <w:rFonts w:ascii="Arial" w:hAnsi="Arial" w:cs="Arial"/>
          <w:b/>
          <w:sz w:val="22"/>
          <w:szCs w:val="22"/>
          <w:lang w:eastAsia="en-US"/>
        </w:rPr>
      </w:pPr>
      <w:r>
        <w:rPr>
          <w:rFonts w:ascii="Arial" w:hAnsi="Arial" w:cs="Arial"/>
          <w:b/>
          <w:bCs/>
          <w:sz w:val="22"/>
          <w:szCs w:val="22"/>
        </w:rPr>
        <w:t>APLINKOS APSAUGOS</w:t>
      </w:r>
      <w:r w:rsidRPr="00777CCD">
        <w:rPr>
          <w:rFonts w:ascii="Arial" w:hAnsi="Arial" w:cs="Arial"/>
          <w:b/>
          <w:bCs/>
          <w:sz w:val="22"/>
          <w:szCs w:val="22"/>
        </w:rPr>
        <w:t xml:space="preserve"> REIKALAVIMAI </w:t>
      </w:r>
    </w:p>
    <w:p w14:paraId="17976201" w14:textId="77777777" w:rsidR="00A40655" w:rsidRPr="00777CCD" w:rsidRDefault="00A40655" w:rsidP="00A40655">
      <w:pPr>
        <w:pStyle w:val="Sraopastraipa"/>
        <w:ind w:left="644"/>
        <w:rPr>
          <w:rFonts w:ascii="Arial" w:hAnsi="Arial" w:cs="Arial"/>
          <w:b/>
          <w:sz w:val="22"/>
          <w:szCs w:val="22"/>
          <w:lang w:eastAsia="en-US"/>
        </w:rPr>
      </w:pPr>
    </w:p>
    <w:p w14:paraId="68D3B32E" w14:textId="5A6A74AB" w:rsidR="008D2F20" w:rsidRPr="001B5724" w:rsidRDefault="008D2F20" w:rsidP="008D2F20">
      <w:pPr>
        <w:pStyle w:val="Sraopastraipa"/>
        <w:numPr>
          <w:ilvl w:val="2"/>
          <w:numId w:val="36"/>
        </w:numPr>
        <w:ind w:left="0" w:firstLine="709"/>
        <w:jc w:val="both"/>
        <w:rPr>
          <w:rFonts w:ascii="Arial" w:hAnsi="Arial" w:cs="Arial"/>
          <w:sz w:val="22"/>
          <w:szCs w:val="22"/>
          <w:lang w:eastAsia="en-US"/>
        </w:rPr>
      </w:pPr>
      <w:r w:rsidRPr="001B5724">
        <w:rPr>
          <w:rFonts w:ascii="Arial" w:hAnsi="Arial" w:cs="Arial"/>
          <w:sz w:val="22"/>
          <w:szCs w:val="22"/>
          <w:lang w:eastAsia="en-US"/>
        </w:rPr>
        <w:t>Mokymų paslaugos tenkina Lietuvos Respublikos aplinkos ministro 2011 m. birželio 28 d. įsakymo Nr. D1-508 „</w:t>
      </w:r>
      <w:hyperlink r:id="rId10" w:history="1">
        <w:r w:rsidRPr="001B5724">
          <w:rPr>
            <w:rStyle w:val="Hipersaitas"/>
            <w:rFonts w:ascii="Arial" w:hAnsi="Arial" w:cs="Arial"/>
            <w:sz w:val="22"/>
            <w:szCs w:val="22"/>
            <w:lang w:eastAsia="en-US"/>
          </w:rPr>
          <w:t>Dėl Aplinkos apsaugos kriterijų taikymo, vykdant žaliuosius pirkimus, tvarkos aprašo patvirtinimo</w:t>
        </w:r>
      </w:hyperlink>
      <w:r w:rsidRPr="001B5724">
        <w:rPr>
          <w:rFonts w:ascii="Arial" w:hAnsi="Arial" w:cs="Arial"/>
          <w:sz w:val="22"/>
          <w:szCs w:val="22"/>
          <w:lang w:eastAsia="en-US"/>
        </w:rPr>
        <w:t xml:space="preserve">“ (toliau – Tvarkos aprašas) (aktuali redakcija) 4.4.3 papunktį, perkama tik nematerialaus pobūdžio (intelektinė) ar kitokia paslauga, nesusijusi su materialaus objekto </w:t>
      </w:r>
      <w:r w:rsidRPr="001B5724">
        <w:rPr>
          <w:rFonts w:ascii="Arial" w:hAnsi="Arial" w:cs="Arial"/>
          <w:sz w:val="22"/>
          <w:szCs w:val="22"/>
          <w:lang w:eastAsia="en-US"/>
        </w:rPr>
        <w:lastRenderedPageBreak/>
        <w:t xml:space="preserve">sukūrimu, kurios teikimo metu nėra numatomas reikšmingas neigiamas poveikis aplinkai, nesukuriamas taršos šaltinis ir negeneruojamos atliekos </w:t>
      </w:r>
    </w:p>
    <w:p w14:paraId="1C8DD058" w14:textId="77777777" w:rsidR="008D2F20" w:rsidRPr="001B5724" w:rsidRDefault="008D2F20" w:rsidP="008D2F20">
      <w:pPr>
        <w:pStyle w:val="Sraopastraipa"/>
        <w:numPr>
          <w:ilvl w:val="2"/>
          <w:numId w:val="36"/>
        </w:numPr>
        <w:ind w:left="0" w:firstLine="709"/>
        <w:jc w:val="both"/>
        <w:rPr>
          <w:rFonts w:ascii="Arial" w:hAnsi="Arial" w:cs="Arial"/>
          <w:sz w:val="22"/>
          <w:szCs w:val="22"/>
          <w:lang w:eastAsia="en-US"/>
        </w:rPr>
      </w:pPr>
      <w:r w:rsidRPr="001B5724">
        <w:rPr>
          <w:rFonts w:ascii="Arial" w:hAnsi="Arial" w:cs="Arial"/>
          <w:sz w:val="22"/>
          <w:szCs w:val="22"/>
          <w:lang w:eastAsia="en-US"/>
        </w:rPr>
        <w:t xml:space="preserve">Siekiant, kad Paslaugų teikimo metu būtų sunaudojama mažiau ar nenaudojama pavojingųjų cheminių medžiagų, neteršiama aplinka ir nekeliamas pavojus sveikatai ir taip būtų laikomasi Aprašo 4.4.4.3 papunktyje nustatyto principo, maitinimo paslaugų teikimui bei mokymų organizavimo metu maistas ir gėrimai turi būti pateikiami naudojant daugkartinio naudojimo stalo įrankius, indus, staltieses ir kitus reikmenis. Paslaugų teikimo metu susidariusios atliekos (stiklas, popierius, plastikas, metalas ir kt.) turi būti rūšiuojamos. </w:t>
      </w:r>
    </w:p>
    <w:p w14:paraId="077E7146" w14:textId="77777777" w:rsidR="008D2F20" w:rsidRPr="001B5724" w:rsidRDefault="008D2F20" w:rsidP="008D2F20">
      <w:pPr>
        <w:pStyle w:val="Sraopastraipa"/>
        <w:numPr>
          <w:ilvl w:val="2"/>
          <w:numId w:val="36"/>
        </w:numPr>
        <w:ind w:left="0" w:firstLine="709"/>
        <w:jc w:val="both"/>
        <w:rPr>
          <w:rFonts w:ascii="Arial" w:hAnsi="Arial" w:cs="Arial"/>
          <w:sz w:val="22"/>
          <w:szCs w:val="22"/>
          <w:lang w:eastAsia="en-US"/>
        </w:rPr>
      </w:pPr>
      <w:r w:rsidRPr="001B5724">
        <w:rPr>
          <w:rFonts w:ascii="Arial" w:hAnsi="Arial" w:cs="Arial"/>
          <w:sz w:val="22"/>
          <w:szCs w:val="22"/>
          <w:lang w:eastAsia="en-US"/>
        </w:rPr>
        <w:t>Siekiant sumažinti popieriaus sunaudojimą, atsisakyti nebūtino dokumentų kopijavimo ir spausdinimo, rengiama dokumentacija, t. y., pirkimo sutartis, jų pakeitimai (jeigu tokių bus), paslaugų perdavimo–priėmimo aktai, sąskaitos faktūros ar kiti mokėjimo dokumentai, Perkančiajai organizacijai turi būti pateikti elektroniniu formatu, o dokumentacija, kuri turi būti pasirašoma, turi būti pasirašom</w:t>
      </w:r>
      <w:r>
        <w:rPr>
          <w:rFonts w:ascii="Arial" w:hAnsi="Arial" w:cs="Arial"/>
          <w:sz w:val="22"/>
          <w:szCs w:val="22"/>
          <w:lang w:eastAsia="en-US"/>
        </w:rPr>
        <w:t>a</w:t>
      </w:r>
      <w:r w:rsidRPr="001B5724">
        <w:rPr>
          <w:rFonts w:ascii="Arial" w:hAnsi="Arial" w:cs="Arial"/>
          <w:sz w:val="22"/>
          <w:szCs w:val="22"/>
          <w:lang w:eastAsia="en-US"/>
        </w:rPr>
        <w:t xml:space="preserve"> elektroniniu parašu. Esant būtinybei spausdinti, atspausdinama ant abiejų lapo pusių ir naudojamas perdirbtas popierius, kuris atitinka minimalius aplinkos apsaugos kriterijus pagal Aprašo 1 priedo „Produktų, kurių viešiesiems pirkimams ir pirkimams taikytini minimalūs aplinkos apsaugos kriterijai sąrašas“ 1 skyriaus „Popierius ir jo gaminiai</w:t>
      </w:r>
      <w:r>
        <w:rPr>
          <w:rFonts w:ascii="Arial" w:hAnsi="Arial" w:cs="Arial"/>
          <w:sz w:val="22"/>
          <w:szCs w:val="22"/>
          <w:lang w:eastAsia="en-US"/>
        </w:rPr>
        <w:t>“</w:t>
      </w:r>
      <w:r w:rsidRPr="001B5724">
        <w:rPr>
          <w:rFonts w:ascii="Arial" w:hAnsi="Arial" w:cs="Arial"/>
          <w:sz w:val="22"/>
          <w:szCs w:val="22"/>
          <w:lang w:eastAsia="en-US"/>
        </w:rPr>
        <w:t xml:space="preserve"> 1 punktą.</w:t>
      </w:r>
    </w:p>
    <w:p w14:paraId="18CC51D7" w14:textId="77777777" w:rsidR="008D2F20" w:rsidRDefault="008D2F20" w:rsidP="008D2F20">
      <w:pPr>
        <w:pStyle w:val="Sraopastraipa"/>
        <w:numPr>
          <w:ilvl w:val="2"/>
          <w:numId w:val="36"/>
        </w:numPr>
        <w:ind w:left="0" w:firstLine="709"/>
        <w:jc w:val="both"/>
        <w:rPr>
          <w:rFonts w:ascii="Arial" w:hAnsi="Arial" w:cs="Arial"/>
          <w:b/>
          <w:sz w:val="22"/>
          <w:szCs w:val="22"/>
          <w:lang w:eastAsia="en-US"/>
        </w:rPr>
      </w:pPr>
      <w:r w:rsidRPr="001B5724">
        <w:rPr>
          <w:rFonts w:ascii="Arial" w:hAnsi="Arial" w:cs="Arial"/>
          <w:sz w:val="22"/>
          <w:szCs w:val="22"/>
          <w:lang w:eastAsia="en-US"/>
        </w:rPr>
        <w:t xml:space="preserve">Mokomąją medžiagą Paslaugų teikėjas turi pateikti dalyviams skaitmeniniu formatu (elektroniniu paštu, mokymų platformoje ar pan.) arba, esant poreikiui, pateikti spausdintą ant abiejų lapo pusių, naudojant perdirbtą popierių, kuris turi atitikti reikalavimus, nurodytus techninės specifikacijos </w:t>
      </w:r>
      <w:r>
        <w:rPr>
          <w:rFonts w:ascii="Arial" w:hAnsi="Arial" w:cs="Arial"/>
          <w:sz w:val="22"/>
          <w:szCs w:val="22"/>
          <w:lang w:eastAsia="en-US"/>
        </w:rPr>
        <w:t xml:space="preserve">5.1 </w:t>
      </w:r>
      <w:r w:rsidRPr="001B5724">
        <w:rPr>
          <w:rFonts w:ascii="Arial" w:hAnsi="Arial" w:cs="Arial"/>
          <w:sz w:val="22"/>
          <w:szCs w:val="22"/>
          <w:lang w:eastAsia="en-US"/>
        </w:rPr>
        <w:t>punkt</w:t>
      </w:r>
      <w:r>
        <w:rPr>
          <w:rFonts w:ascii="Arial" w:hAnsi="Arial" w:cs="Arial"/>
          <w:sz w:val="22"/>
          <w:szCs w:val="22"/>
          <w:lang w:eastAsia="en-US"/>
        </w:rPr>
        <w:t>e</w:t>
      </w:r>
      <w:r w:rsidRPr="00777CCD">
        <w:rPr>
          <w:rFonts w:ascii="Arial" w:hAnsi="Arial" w:cs="Arial"/>
          <w:bCs/>
          <w:sz w:val="22"/>
          <w:szCs w:val="22"/>
          <w:lang w:eastAsia="en-US"/>
        </w:rPr>
        <w:t>.</w:t>
      </w:r>
    </w:p>
    <w:p w14:paraId="716C5C8D" w14:textId="071674FE" w:rsidR="008D2F20" w:rsidRDefault="008D2F20" w:rsidP="008D2F20">
      <w:pPr>
        <w:pStyle w:val="Sraopastraipa"/>
        <w:ind w:left="644"/>
        <w:jc w:val="center"/>
        <w:rPr>
          <w:rFonts w:ascii="Arial" w:hAnsi="Arial" w:cs="Arial"/>
          <w:b/>
          <w:sz w:val="22"/>
          <w:szCs w:val="22"/>
          <w:lang w:eastAsia="en-US"/>
        </w:rPr>
      </w:pPr>
    </w:p>
    <w:p w14:paraId="0392F58A" w14:textId="74AD44F5" w:rsidR="008D2F20" w:rsidRDefault="008D2F20" w:rsidP="008D2F20">
      <w:pPr>
        <w:pStyle w:val="Sraopastraipa"/>
        <w:ind w:left="644"/>
        <w:jc w:val="center"/>
        <w:rPr>
          <w:rFonts w:ascii="Arial" w:hAnsi="Arial" w:cs="Arial"/>
          <w:b/>
          <w:sz w:val="22"/>
          <w:szCs w:val="22"/>
          <w:lang w:eastAsia="en-US"/>
        </w:rPr>
      </w:pPr>
    </w:p>
    <w:p w14:paraId="4C8F5713" w14:textId="77777777" w:rsidR="008D2F20" w:rsidRPr="001A66E8" w:rsidRDefault="008D2F20" w:rsidP="008D2F20">
      <w:pPr>
        <w:ind w:firstLine="709"/>
        <w:jc w:val="center"/>
        <w:rPr>
          <w:rFonts w:ascii="Arial" w:eastAsia="Times New Roman" w:hAnsi="Arial" w:cs="Arial"/>
        </w:rPr>
      </w:pPr>
      <w:r w:rsidRPr="001A66E8">
        <w:rPr>
          <w:rFonts w:ascii="Arial" w:eastAsia="Times New Roman" w:hAnsi="Arial" w:cs="Arial"/>
        </w:rPr>
        <w:t>________________________</w:t>
      </w:r>
    </w:p>
    <w:p w14:paraId="363B6AD5" w14:textId="123F34C0" w:rsidR="008D2F20" w:rsidRDefault="008D2F20" w:rsidP="008D2F20">
      <w:pPr>
        <w:pStyle w:val="Sraopastraipa"/>
        <w:ind w:left="644"/>
        <w:jc w:val="center"/>
        <w:rPr>
          <w:rFonts w:ascii="Arial" w:hAnsi="Arial" w:cs="Arial"/>
          <w:b/>
          <w:sz w:val="22"/>
          <w:szCs w:val="22"/>
          <w:lang w:eastAsia="en-US"/>
        </w:rPr>
      </w:pPr>
    </w:p>
    <w:p w14:paraId="1DD76685" w14:textId="47D1C918" w:rsidR="008D2F20" w:rsidRDefault="008D2F20" w:rsidP="008D2F20">
      <w:pPr>
        <w:pStyle w:val="Sraopastraipa"/>
        <w:ind w:left="644"/>
        <w:jc w:val="center"/>
        <w:rPr>
          <w:rFonts w:ascii="Arial" w:hAnsi="Arial" w:cs="Arial"/>
          <w:b/>
          <w:sz w:val="22"/>
          <w:szCs w:val="22"/>
          <w:lang w:eastAsia="en-US"/>
        </w:rPr>
      </w:pPr>
    </w:p>
    <w:p w14:paraId="561C7C5A" w14:textId="77777777" w:rsidR="008D2F20" w:rsidRPr="005520AB" w:rsidRDefault="008D2F20" w:rsidP="008D2F20">
      <w:pPr>
        <w:pStyle w:val="Sraopastraipa"/>
        <w:ind w:left="644"/>
        <w:jc w:val="center"/>
        <w:rPr>
          <w:rFonts w:ascii="Arial" w:hAnsi="Arial" w:cs="Arial"/>
          <w:b/>
          <w:sz w:val="22"/>
          <w:szCs w:val="22"/>
          <w:lang w:eastAsia="en-US"/>
        </w:rPr>
      </w:pPr>
    </w:p>
    <w:p w14:paraId="5634F765" w14:textId="77777777" w:rsidR="00750CDE" w:rsidRDefault="00750CDE" w:rsidP="00750CDE">
      <w:pPr>
        <w:spacing w:after="160" w:line="259" w:lineRule="auto"/>
        <w:ind w:firstLine="709"/>
        <w:jc w:val="both"/>
        <w:rPr>
          <w:rFonts w:ascii="Arial" w:eastAsia="Times New Roman" w:hAnsi="Arial" w:cs="Arial"/>
          <w:sz w:val="22"/>
          <w:szCs w:val="22"/>
        </w:rPr>
      </w:pPr>
      <w:r>
        <w:rPr>
          <w:rFonts w:ascii="Arial" w:eastAsia="Times New Roman" w:hAnsi="Arial" w:cs="Arial"/>
          <w:sz w:val="22"/>
          <w:szCs w:val="22"/>
        </w:rPr>
        <w:br w:type="page"/>
      </w:r>
    </w:p>
    <w:p w14:paraId="1943F477" w14:textId="4850936F" w:rsidR="00B47C5B" w:rsidRPr="001A66E8" w:rsidRDefault="00B47C5B" w:rsidP="008543E7">
      <w:pPr>
        <w:ind w:firstLine="720"/>
        <w:jc w:val="right"/>
        <w:rPr>
          <w:rFonts w:ascii="Arial" w:eastAsia="Times New Roman" w:hAnsi="Arial" w:cs="Arial"/>
          <w:sz w:val="22"/>
          <w:szCs w:val="22"/>
        </w:rPr>
      </w:pPr>
      <w:r w:rsidRPr="001A66E8">
        <w:rPr>
          <w:rFonts w:ascii="Arial" w:eastAsia="Times New Roman" w:hAnsi="Arial" w:cs="Arial"/>
          <w:sz w:val="22"/>
          <w:szCs w:val="22"/>
        </w:rPr>
        <w:lastRenderedPageBreak/>
        <w:t>Techninės specifikacijos 1 priedas</w:t>
      </w:r>
    </w:p>
    <w:p w14:paraId="56D89FAB" w14:textId="7BEB75BA" w:rsidR="00B47C5B" w:rsidRPr="001A66E8" w:rsidRDefault="00B47C5B" w:rsidP="00B47C5B">
      <w:pPr>
        <w:ind w:firstLine="720"/>
        <w:jc w:val="right"/>
        <w:rPr>
          <w:rFonts w:ascii="Arial" w:eastAsia="Times New Roman" w:hAnsi="Arial" w:cs="Arial"/>
          <w:sz w:val="22"/>
          <w:szCs w:val="22"/>
        </w:rPr>
      </w:pPr>
      <w:r w:rsidRPr="001A66E8">
        <w:rPr>
          <w:rFonts w:ascii="Arial" w:eastAsia="Times New Roman" w:hAnsi="Arial" w:cs="Arial"/>
          <w:sz w:val="22"/>
          <w:szCs w:val="22"/>
        </w:rPr>
        <w:t>„Programos aprašas“</w:t>
      </w:r>
    </w:p>
    <w:p w14:paraId="7B592380" w14:textId="5C933795" w:rsidR="00B47C5B" w:rsidRPr="001A66E8" w:rsidRDefault="00B47C5B" w:rsidP="003B1209">
      <w:pPr>
        <w:ind w:firstLine="720"/>
        <w:jc w:val="both"/>
        <w:rPr>
          <w:rFonts w:ascii="Arial" w:eastAsia="Times New Roman" w:hAnsi="Arial" w:cs="Arial"/>
          <w:sz w:val="22"/>
          <w:szCs w:val="22"/>
        </w:rPr>
      </w:pPr>
    </w:p>
    <w:p w14:paraId="16C83E40" w14:textId="5CA3B7E9" w:rsidR="00B47C5B" w:rsidRPr="001A66E8" w:rsidRDefault="00B47C5B" w:rsidP="00B47C5B">
      <w:pPr>
        <w:ind w:firstLine="720"/>
        <w:jc w:val="center"/>
        <w:rPr>
          <w:rFonts w:ascii="Arial" w:eastAsia="Times New Roman" w:hAnsi="Arial" w:cs="Arial"/>
          <w:sz w:val="22"/>
          <w:szCs w:val="22"/>
        </w:rPr>
      </w:pPr>
      <w:r w:rsidRPr="001A66E8">
        <w:rPr>
          <w:rFonts w:ascii="Arial" w:eastAsia="Times New Roman" w:hAnsi="Arial" w:cs="Arial"/>
          <w:b/>
          <w:bCs/>
          <w:sz w:val="22"/>
          <w:szCs w:val="22"/>
        </w:rPr>
        <w:t>PROGRAMOS APRAŠAS</w:t>
      </w:r>
    </w:p>
    <w:p w14:paraId="3BEE0DE4" w14:textId="77777777" w:rsidR="00B47C5B" w:rsidRPr="001A66E8" w:rsidRDefault="00B47C5B" w:rsidP="00B47C5B">
      <w:pPr>
        <w:tabs>
          <w:tab w:val="left" w:pos="1418"/>
        </w:tabs>
        <w:spacing w:after="160" w:line="259" w:lineRule="auto"/>
        <w:contextualSpacing/>
        <w:jc w:val="center"/>
        <w:rPr>
          <w:rFonts w:ascii="Arial" w:eastAsia="Times New Roman" w:hAnsi="Arial" w:cs="Arial"/>
          <w:sz w:val="22"/>
          <w:szCs w:val="22"/>
        </w:rPr>
      </w:pPr>
    </w:p>
    <w:p w14:paraId="3697C0D1" w14:textId="77777777" w:rsidR="00B47C5B" w:rsidRPr="001A66E8" w:rsidRDefault="00B47C5B" w:rsidP="00B47C5B">
      <w:pPr>
        <w:pStyle w:val="Sraopastraipa"/>
        <w:widowControl w:val="0"/>
        <w:numPr>
          <w:ilvl w:val="0"/>
          <w:numId w:val="27"/>
        </w:numPr>
        <w:tabs>
          <w:tab w:val="left" w:pos="438"/>
        </w:tabs>
        <w:autoSpaceDE w:val="0"/>
        <w:autoSpaceDN w:val="0"/>
        <w:ind w:left="438" w:hanging="220"/>
        <w:rPr>
          <w:rFonts w:ascii="Arial" w:eastAsia="Times New Roman" w:hAnsi="Arial" w:cs="Arial"/>
          <w:b/>
          <w:bCs/>
          <w:sz w:val="22"/>
          <w:szCs w:val="22"/>
        </w:rPr>
      </w:pPr>
      <w:r w:rsidRPr="001A66E8">
        <w:rPr>
          <w:rFonts w:ascii="Arial" w:hAnsi="Arial" w:cs="Arial"/>
          <w:noProof/>
          <w:sz w:val="22"/>
          <w:szCs w:val="22"/>
        </w:rPr>
        <mc:AlternateContent>
          <mc:Choice Requires="wps">
            <w:drawing>
              <wp:anchor distT="0" distB="0" distL="0" distR="0" simplePos="0" relativeHeight="251659264" behindDoc="1" locked="0" layoutInCell="1" allowOverlap="1" wp14:anchorId="359AA529" wp14:editId="5459FCD1">
                <wp:simplePos x="0" y="0"/>
                <wp:positionH relativeFrom="page">
                  <wp:posOffset>981075</wp:posOffset>
                </wp:positionH>
                <wp:positionV relativeFrom="paragraph">
                  <wp:posOffset>260350</wp:posOffset>
                </wp:positionV>
                <wp:extent cx="6278880" cy="190500"/>
                <wp:effectExtent l="0" t="0" r="26670" b="19050"/>
                <wp:wrapTopAndBottom/>
                <wp:docPr id="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190500"/>
                        </a:xfrm>
                        <a:prstGeom prst="rect">
                          <a:avLst/>
                        </a:prstGeom>
                        <a:ln w="6096">
                          <a:solidFill>
                            <a:srgbClr val="000000"/>
                          </a:solidFill>
                          <a:prstDash val="solid"/>
                        </a:ln>
                      </wps:spPr>
                      <wps:txbx>
                        <w:txbxContent>
                          <w:p w14:paraId="7DF361B6" w14:textId="77777777" w:rsidR="003F75FF" w:rsidRDefault="003F75FF" w:rsidP="00B47C5B"/>
                        </w:txbxContent>
                      </wps:txbx>
                      <wps:bodyPr wrap="square" lIns="0" tIns="0" rIns="0" bIns="0" rtlCol="0">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59AA529" id="_x0000_t202" coordsize="21600,21600" o:spt="202" path="m,l,21600r21600,l21600,xe">
                <v:stroke joinstyle="miter"/>
                <v:path gradientshapeok="t" o:connecttype="rect"/>
              </v:shapetype>
              <v:shape id="Textbox 1" o:spid="_x0000_s1026" type="#_x0000_t202" style="position:absolute;left:0;text-align:left;margin-left:77.25pt;margin-top:20.5pt;width:494.4pt;height:15pt;z-index:-2516572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" filled="f" strokeweight=".48pt">
                <v:path arrowok="t"/>
                <v:textbox inset="0,0,0,0">
                  <w:txbxContent>
                    <w:p w14:paraId="7DF361B6" w14:textId="77777777" w:rsidR="003F75FF" w:rsidRDefault="003F75FF" w:rsidP="00B47C5B"/>
                  </w:txbxContent>
                </v:textbox>
                <w10:wrap type="topAndBottom" anchorx="page"/>
              </v:shape>
            </w:pict>
          </mc:Fallback>
        </mc:AlternateContent>
      </w:r>
      <w:r w:rsidRPr="001A66E8">
        <w:rPr>
          <w:rFonts w:ascii="Arial" w:eastAsia="Times New Roman" w:hAnsi="Arial" w:cs="Arial"/>
          <w:b/>
          <w:bCs/>
          <w:sz w:val="22"/>
          <w:szCs w:val="22"/>
        </w:rPr>
        <w:t>Programos</w:t>
      </w:r>
      <w:r w:rsidRPr="001A66E8">
        <w:rPr>
          <w:rFonts w:ascii="Arial" w:eastAsia="Times New Roman" w:hAnsi="Arial" w:cs="Arial"/>
          <w:b/>
          <w:bCs/>
          <w:spacing w:val="-9"/>
          <w:sz w:val="22"/>
          <w:szCs w:val="22"/>
        </w:rPr>
        <w:t xml:space="preserve"> </w:t>
      </w:r>
      <w:r w:rsidRPr="001A66E8">
        <w:rPr>
          <w:rFonts w:ascii="Arial" w:eastAsia="Times New Roman" w:hAnsi="Arial" w:cs="Arial"/>
          <w:b/>
          <w:bCs/>
          <w:sz w:val="22"/>
          <w:szCs w:val="22"/>
        </w:rPr>
        <w:t>pavadinimas</w:t>
      </w:r>
    </w:p>
    <w:p w14:paraId="76CCD55C" w14:textId="77777777" w:rsidR="00B47C5B" w:rsidRPr="001A66E8" w:rsidRDefault="00B47C5B" w:rsidP="00B47C5B">
      <w:pPr>
        <w:pStyle w:val="Sraopastraipa"/>
        <w:widowControl w:val="0"/>
        <w:tabs>
          <w:tab w:val="left" w:pos="438"/>
        </w:tabs>
        <w:autoSpaceDE w:val="0"/>
        <w:autoSpaceDN w:val="0"/>
        <w:ind w:left="438"/>
        <w:rPr>
          <w:rFonts w:ascii="Arial" w:eastAsia="Times New Roman" w:hAnsi="Arial" w:cs="Arial"/>
          <w:b/>
          <w:bCs/>
          <w:sz w:val="22"/>
          <w:szCs w:val="22"/>
        </w:rPr>
      </w:pPr>
    </w:p>
    <w:p w14:paraId="2B22168C" w14:textId="77777777" w:rsidR="00B47C5B" w:rsidRPr="001A66E8" w:rsidRDefault="00B47C5B" w:rsidP="00B47C5B">
      <w:pPr>
        <w:pStyle w:val="Sraopastraipa"/>
        <w:numPr>
          <w:ilvl w:val="0"/>
          <w:numId w:val="27"/>
        </w:numPr>
        <w:jc w:val="both"/>
        <w:rPr>
          <w:rFonts w:ascii="Arial" w:eastAsia="Times New Roman" w:hAnsi="Arial" w:cs="Arial"/>
          <w:b/>
          <w:bCs/>
          <w:sz w:val="22"/>
          <w:szCs w:val="22"/>
        </w:rPr>
      </w:pPr>
      <w:r w:rsidRPr="001A66E8">
        <w:rPr>
          <w:rFonts w:ascii="Arial" w:hAnsi="Arial" w:cs="Arial"/>
          <w:noProof/>
          <w:sz w:val="22"/>
          <w:szCs w:val="22"/>
        </w:rPr>
        <mc:AlternateContent>
          <mc:Choice Requires="wps">
            <w:drawing>
              <wp:anchor distT="0" distB="0" distL="0" distR="0" simplePos="0" relativeHeight="251660288" behindDoc="1" locked="0" layoutInCell="1" allowOverlap="1" wp14:anchorId="2127E3A6" wp14:editId="12327AD5">
                <wp:simplePos x="0" y="0"/>
                <wp:positionH relativeFrom="page">
                  <wp:posOffset>981075</wp:posOffset>
                </wp:positionH>
                <wp:positionV relativeFrom="paragraph">
                  <wp:posOffset>206375</wp:posOffset>
                </wp:positionV>
                <wp:extent cx="6278880" cy="504825"/>
                <wp:effectExtent l="0" t="0" r="26670" b="28575"/>
                <wp:wrapTopAndBottom/>
                <wp:docPr id="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504825"/>
                        </a:xfrm>
                        <a:prstGeom prst="rect">
                          <a:avLst/>
                        </a:prstGeom>
                        <a:ln w="6096">
                          <a:solidFill>
                            <a:srgbClr val="000000"/>
                          </a:solidFill>
                          <a:prstDash val="solid"/>
                        </a:ln>
                      </wps:spPr>
                      <wps:txbx>
                        <w:txbxContent>
                          <w:p w14:paraId="61AAF6F3" w14:textId="77777777" w:rsidR="003F75FF" w:rsidRPr="00204B4D" w:rsidRDefault="003F75FF" w:rsidP="00B47C5B">
                            <w:pPr>
                              <w:pStyle w:val="Pagrindinistekstas"/>
                              <w:ind w:left="103" w:right="100"/>
                              <w:jc w:val="both"/>
                              <w:rPr>
                                <w:i/>
                                <w:sz w:val="22"/>
                                <w:szCs w:val="22"/>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27E3A6" id="_x0000_s1027" type="#_x0000_t202" style="position:absolute;left:0;text-align:left;margin-left:77.25pt;margin-top:16.25pt;width:494.4pt;height:39.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" filled="f" strokeweight=".48pt">
                <v:path arrowok="t"/>
                <v:textbox inset="0,0,0,0">
                  <w:txbxContent>
                    <w:p w14:paraId="61AAF6F3" w14:textId="77777777" w:rsidR="003F75FF" w:rsidRPr="00204B4D" w:rsidRDefault="003F75FF" w:rsidP="00B47C5B">
                      <w:pPr>
                        <w:pStyle w:val="Pagrindinistekstas"/>
                        <w:ind w:left="103" w:right="100"/>
                        <w:jc w:val="both"/>
                        <w:rPr>
                          <w:i/>
                          <w:sz w:val="22"/>
                          <w:szCs w:val="22"/>
                        </w:rPr>
                      </w:pPr>
                    </w:p>
                  </w:txbxContent>
                </v:textbox>
                <w10:wrap type="topAndBottom" anchorx="page"/>
              </v:shape>
            </w:pict>
          </mc:Fallback>
        </mc:AlternateContent>
      </w:r>
      <w:r w:rsidRPr="001A66E8">
        <w:rPr>
          <w:rFonts w:ascii="Arial" w:eastAsia="Times New Roman" w:hAnsi="Arial" w:cs="Arial"/>
          <w:b/>
          <w:bCs/>
          <w:sz w:val="22"/>
          <w:szCs w:val="22"/>
        </w:rPr>
        <w:t>Programos tikslas:</w:t>
      </w:r>
    </w:p>
    <w:p w14:paraId="55C7B088" w14:textId="77777777" w:rsidR="00B47C5B" w:rsidRPr="001A66E8" w:rsidRDefault="00B47C5B" w:rsidP="00B47C5B">
      <w:pPr>
        <w:pStyle w:val="Sraopastraipa"/>
        <w:numPr>
          <w:ilvl w:val="0"/>
          <w:numId w:val="27"/>
        </w:numPr>
        <w:jc w:val="both"/>
        <w:rPr>
          <w:rFonts w:ascii="Arial" w:eastAsia="Times New Roman" w:hAnsi="Arial" w:cs="Arial"/>
          <w:b/>
          <w:bCs/>
          <w:sz w:val="22"/>
          <w:szCs w:val="22"/>
        </w:rPr>
      </w:pPr>
      <w:r w:rsidRPr="001A66E8">
        <w:rPr>
          <w:rFonts w:ascii="Arial" w:hAnsi="Arial" w:cs="Arial"/>
          <w:noProof/>
          <w:sz w:val="22"/>
          <w:szCs w:val="22"/>
        </w:rPr>
        <mc:AlternateContent>
          <mc:Choice Requires="wps">
            <w:drawing>
              <wp:anchor distT="0" distB="0" distL="0" distR="0" simplePos="0" relativeHeight="251661312" behindDoc="1" locked="0" layoutInCell="1" allowOverlap="1" wp14:anchorId="68DB0F28" wp14:editId="36E15231">
                <wp:simplePos x="0" y="0"/>
                <wp:positionH relativeFrom="page">
                  <wp:posOffset>981075</wp:posOffset>
                </wp:positionH>
                <wp:positionV relativeFrom="paragraph">
                  <wp:posOffset>852805</wp:posOffset>
                </wp:positionV>
                <wp:extent cx="6278880" cy="485775"/>
                <wp:effectExtent l="0" t="0" r="26670" b="28575"/>
                <wp:wrapTopAndBottom/>
                <wp:docPr id="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485775"/>
                        </a:xfrm>
                        <a:prstGeom prst="rect">
                          <a:avLst/>
                        </a:prstGeom>
                        <a:ln w="6096">
                          <a:solidFill>
                            <a:srgbClr val="000000"/>
                          </a:solidFill>
                          <a:prstDash val="solid"/>
                        </a:ln>
                      </wps:spPr>
                      <wps:txbx>
                        <w:txbxContent>
                          <w:p w14:paraId="400186E0" w14:textId="77777777" w:rsidR="003F75FF" w:rsidRPr="005053C7" w:rsidRDefault="003F75FF" w:rsidP="00B47C5B">
                            <w:pPr>
                              <w:pStyle w:val="Pagrindinistekstas"/>
                              <w:ind w:left="103" w:right="100"/>
                              <w:jc w:val="both"/>
                              <w:rPr>
                                <w:rFonts w:asciiTheme="minorHAnsi" w:hAnsiTheme="minorHAnsi" w:cstheme="minorHAnsi"/>
                                <w:sz w:val="22"/>
                                <w:szCs w:val="22"/>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DB0F28" id="_x0000_s1028" type="#_x0000_t202" style="position:absolute;left:0;text-align:left;margin-left:77.25pt;margin-top:67.15pt;width:494.4pt;height:38.2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" filled="f" strokeweight=".48pt">
                <v:path arrowok="t"/>
                <v:textbox inset="0,0,0,0">
                  <w:txbxContent>
                    <w:p w14:paraId="400186E0" w14:textId="77777777" w:rsidR="003F75FF" w:rsidRPr="005053C7" w:rsidRDefault="003F75FF" w:rsidP="00B47C5B">
                      <w:pPr>
                        <w:pStyle w:val="Pagrindinistekstas"/>
                        <w:ind w:left="103" w:right="100"/>
                        <w:jc w:val="both"/>
                        <w:rPr>
                          <w:rFonts w:asciiTheme="minorHAnsi" w:hAnsiTheme="minorHAnsi" w:cstheme="minorHAnsi"/>
                          <w:sz w:val="22"/>
                          <w:szCs w:val="22"/>
                        </w:rPr>
                      </w:pPr>
                    </w:p>
                  </w:txbxContent>
                </v:textbox>
                <w10:wrap type="topAndBottom" anchorx="page"/>
              </v:shape>
            </w:pict>
          </mc:Fallback>
        </mc:AlternateContent>
      </w:r>
      <w:r w:rsidRPr="001A66E8">
        <w:rPr>
          <w:rFonts w:ascii="Arial" w:eastAsia="Times New Roman" w:hAnsi="Arial" w:cs="Arial"/>
          <w:b/>
          <w:bCs/>
          <w:sz w:val="22"/>
          <w:szCs w:val="22"/>
        </w:rPr>
        <w:t xml:space="preserve"> Programos uždaviniai:</w:t>
      </w:r>
    </w:p>
    <w:p w14:paraId="68CC29AB" w14:textId="77777777" w:rsidR="00B47C5B" w:rsidRPr="001A66E8" w:rsidRDefault="00B47C5B" w:rsidP="00851E84">
      <w:pPr>
        <w:pStyle w:val="Sraopastraipa"/>
        <w:widowControl w:val="0"/>
        <w:numPr>
          <w:ilvl w:val="0"/>
          <w:numId w:val="27"/>
        </w:numPr>
        <w:tabs>
          <w:tab w:val="left" w:pos="476"/>
          <w:tab w:val="left" w:pos="9072"/>
        </w:tabs>
        <w:autoSpaceDE w:val="0"/>
        <w:autoSpaceDN w:val="0"/>
        <w:ind w:left="0" w:right="-1" w:firstLine="218"/>
        <w:jc w:val="both"/>
        <w:rPr>
          <w:rFonts w:ascii="Arial" w:eastAsia="Times New Roman" w:hAnsi="Arial" w:cs="Arial"/>
          <w:b/>
          <w:bCs/>
          <w:sz w:val="22"/>
          <w:szCs w:val="22"/>
        </w:rPr>
      </w:pPr>
      <w:r w:rsidRPr="001A66E8">
        <w:rPr>
          <w:rFonts w:ascii="Arial" w:eastAsia="Times New Roman" w:hAnsi="Arial" w:cs="Arial"/>
          <w:b/>
          <w:bCs/>
          <w:sz w:val="22"/>
          <w:szCs w:val="22"/>
        </w:rPr>
        <w:t>Programos</w:t>
      </w:r>
      <w:r w:rsidRPr="001A66E8">
        <w:rPr>
          <w:rFonts w:ascii="Arial" w:eastAsia="Times New Roman" w:hAnsi="Arial" w:cs="Arial"/>
          <w:b/>
          <w:bCs/>
          <w:spacing w:val="35"/>
          <w:sz w:val="22"/>
          <w:szCs w:val="22"/>
        </w:rPr>
        <w:t xml:space="preserve"> </w:t>
      </w:r>
      <w:r w:rsidRPr="001A66E8">
        <w:rPr>
          <w:rFonts w:ascii="Arial" w:eastAsia="Times New Roman" w:hAnsi="Arial" w:cs="Arial"/>
          <w:b/>
          <w:bCs/>
          <w:sz w:val="22"/>
          <w:szCs w:val="22"/>
        </w:rPr>
        <w:t>turinys</w:t>
      </w:r>
      <w:r w:rsidRPr="001A66E8">
        <w:rPr>
          <w:rFonts w:ascii="Arial" w:eastAsia="Times New Roman" w:hAnsi="Arial" w:cs="Arial"/>
          <w:b/>
          <w:bCs/>
          <w:spacing w:val="32"/>
          <w:sz w:val="22"/>
          <w:szCs w:val="22"/>
        </w:rPr>
        <w:t xml:space="preserve"> </w:t>
      </w:r>
      <w:r w:rsidRPr="001A66E8">
        <w:rPr>
          <w:rFonts w:ascii="Arial" w:eastAsia="Times New Roman" w:hAnsi="Arial" w:cs="Arial"/>
          <w:b/>
          <w:bCs/>
          <w:sz w:val="22"/>
          <w:szCs w:val="22"/>
        </w:rPr>
        <w:t>(įgyvendinimo</w:t>
      </w:r>
      <w:r w:rsidRPr="001A66E8">
        <w:rPr>
          <w:rFonts w:ascii="Arial" w:eastAsia="Times New Roman" w:hAnsi="Arial" w:cs="Arial"/>
          <w:b/>
          <w:bCs/>
          <w:spacing w:val="34"/>
          <w:sz w:val="22"/>
          <w:szCs w:val="22"/>
        </w:rPr>
        <w:t xml:space="preserve"> </w:t>
      </w:r>
      <w:r w:rsidRPr="001A66E8">
        <w:rPr>
          <w:rFonts w:ascii="Arial" w:eastAsia="Times New Roman" w:hAnsi="Arial" w:cs="Arial"/>
          <w:b/>
          <w:bCs/>
          <w:sz w:val="22"/>
          <w:szCs w:val="22"/>
        </w:rPr>
        <w:t>nuoseklumas:</w:t>
      </w:r>
      <w:r w:rsidRPr="001A66E8">
        <w:rPr>
          <w:rFonts w:ascii="Arial" w:eastAsia="Times New Roman" w:hAnsi="Arial" w:cs="Arial"/>
          <w:b/>
          <w:bCs/>
          <w:spacing w:val="33"/>
          <w:sz w:val="22"/>
          <w:szCs w:val="22"/>
        </w:rPr>
        <w:t xml:space="preserve"> </w:t>
      </w:r>
      <w:r w:rsidRPr="001A66E8">
        <w:rPr>
          <w:rFonts w:ascii="Arial" w:eastAsia="Times New Roman" w:hAnsi="Arial" w:cs="Arial"/>
          <w:b/>
          <w:bCs/>
          <w:sz w:val="22"/>
          <w:szCs w:val="22"/>
        </w:rPr>
        <w:t>temos,</w:t>
      </w:r>
      <w:r w:rsidRPr="001A66E8">
        <w:rPr>
          <w:rFonts w:ascii="Arial" w:eastAsia="Times New Roman" w:hAnsi="Arial" w:cs="Arial"/>
          <w:b/>
          <w:bCs/>
          <w:spacing w:val="34"/>
          <w:sz w:val="22"/>
          <w:szCs w:val="22"/>
        </w:rPr>
        <w:t xml:space="preserve"> </w:t>
      </w:r>
      <w:r w:rsidRPr="001A66E8">
        <w:rPr>
          <w:rFonts w:ascii="Arial" w:eastAsia="Times New Roman" w:hAnsi="Arial" w:cs="Arial"/>
          <w:b/>
          <w:bCs/>
          <w:sz w:val="22"/>
          <w:szCs w:val="22"/>
        </w:rPr>
        <w:t>užsiėmimų</w:t>
      </w:r>
      <w:r w:rsidRPr="001A66E8">
        <w:rPr>
          <w:rFonts w:ascii="Arial" w:eastAsia="Times New Roman" w:hAnsi="Arial" w:cs="Arial"/>
          <w:b/>
          <w:bCs/>
          <w:spacing w:val="34"/>
          <w:sz w:val="22"/>
          <w:szCs w:val="22"/>
        </w:rPr>
        <w:t xml:space="preserve"> </w:t>
      </w:r>
      <w:r w:rsidRPr="001A66E8">
        <w:rPr>
          <w:rFonts w:ascii="Arial" w:eastAsia="Times New Roman" w:hAnsi="Arial" w:cs="Arial"/>
          <w:b/>
          <w:bCs/>
          <w:sz w:val="22"/>
          <w:szCs w:val="22"/>
        </w:rPr>
        <w:t>pobūdis</w:t>
      </w:r>
      <w:r w:rsidRPr="001A66E8">
        <w:rPr>
          <w:rFonts w:ascii="Arial" w:eastAsia="Times New Roman" w:hAnsi="Arial" w:cs="Arial"/>
          <w:b/>
          <w:bCs/>
          <w:spacing w:val="32"/>
          <w:sz w:val="22"/>
          <w:szCs w:val="22"/>
        </w:rPr>
        <w:t xml:space="preserve"> </w:t>
      </w:r>
      <w:r w:rsidRPr="001A66E8">
        <w:rPr>
          <w:rFonts w:ascii="Arial" w:eastAsia="Times New Roman" w:hAnsi="Arial" w:cs="Arial"/>
          <w:b/>
          <w:bCs/>
          <w:sz w:val="22"/>
          <w:szCs w:val="22"/>
        </w:rPr>
        <w:t>(teorija/praktika/savarankiškas darbas) ir trukmė)</w:t>
      </w:r>
    </w:p>
    <w:tbl>
      <w:tblPr>
        <w:tblStyle w:val="TableNormal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4"/>
        <w:gridCol w:w="5315"/>
        <w:gridCol w:w="1985"/>
        <w:gridCol w:w="1559"/>
      </w:tblGrid>
      <w:tr w:rsidR="00B47C5B" w:rsidRPr="001A66E8" w14:paraId="38984B62" w14:textId="77777777" w:rsidTr="00AC0EFB">
        <w:trPr>
          <w:trHeight w:val="251"/>
        </w:trPr>
        <w:tc>
          <w:tcPr>
            <w:tcW w:w="1064" w:type="dxa"/>
            <w:vMerge w:val="restart"/>
          </w:tcPr>
          <w:p w14:paraId="7B678445" w14:textId="77777777" w:rsidR="00B47C5B" w:rsidRPr="001A66E8" w:rsidRDefault="00B47C5B" w:rsidP="00363A1D">
            <w:pPr>
              <w:pStyle w:val="TableParagraph"/>
              <w:ind w:right="137"/>
              <w:rPr>
                <w:rFonts w:ascii="Arial" w:hAnsi="Arial" w:cs="Arial"/>
                <w:lang w:val="lt-LT"/>
              </w:rPr>
            </w:pPr>
            <w:r w:rsidRPr="001A66E8">
              <w:rPr>
                <w:rFonts w:ascii="Arial" w:hAnsi="Arial" w:cs="Arial"/>
                <w:spacing w:val="-4"/>
              </w:rPr>
              <w:t xml:space="preserve">Eil. </w:t>
            </w:r>
            <w:r w:rsidRPr="001A66E8">
              <w:rPr>
                <w:rFonts w:ascii="Arial" w:hAnsi="Arial" w:cs="Arial"/>
                <w:spacing w:val="-5"/>
              </w:rPr>
              <w:t>Nr.</w:t>
            </w:r>
          </w:p>
        </w:tc>
        <w:tc>
          <w:tcPr>
            <w:tcW w:w="5315" w:type="dxa"/>
            <w:vMerge w:val="restart"/>
          </w:tcPr>
          <w:p w14:paraId="4D4A54A2" w14:textId="77777777" w:rsidR="00B47C5B" w:rsidRPr="001A66E8" w:rsidRDefault="00B47C5B" w:rsidP="00851E84">
            <w:pPr>
              <w:pStyle w:val="TableParagraph"/>
              <w:spacing w:line="247" w:lineRule="exact"/>
              <w:jc w:val="center"/>
              <w:rPr>
                <w:rFonts w:ascii="Arial" w:hAnsi="Arial" w:cs="Arial"/>
                <w:lang w:val="lt-LT"/>
              </w:rPr>
            </w:pPr>
            <w:r w:rsidRPr="001A66E8">
              <w:rPr>
                <w:rFonts w:ascii="Arial" w:hAnsi="Arial" w:cs="Arial"/>
                <w:spacing w:val="-4"/>
              </w:rPr>
              <w:t>Tema</w:t>
            </w:r>
          </w:p>
        </w:tc>
        <w:tc>
          <w:tcPr>
            <w:tcW w:w="3544" w:type="dxa"/>
            <w:gridSpan w:val="2"/>
          </w:tcPr>
          <w:p w14:paraId="379DB793" w14:textId="77777777" w:rsidR="00B47C5B" w:rsidRPr="001A66E8" w:rsidRDefault="00B47C5B" w:rsidP="00363A1D">
            <w:pPr>
              <w:pStyle w:val="TableParagraph"/>
              <w:spacing w:line="232" w:lineRule="exact"/>
              <w:ind w:left="106"/>
              <w:jc w:val="center"/>
              <w:rPr>
                <w:rFonts w:ascii="Arial" w:hAnsi="Arial" w:cs="Arial"/>
                <w:lang w:val="lt-LT"/>
              </w:rPr>
            </w:pPr>
            <w:r w:rsidRPr="001A66E8">
              <w:rPr>
                <w:rFonts w:ascii="Arial" w:hAnsi="Arial" w:cs="Arial"/>
                <w:lang w:val="lt-LT"/>
              </w:rPr>
              <w:t>Užsiėmimo</w:t>
            </w:r>
            <w:r w:rsidRPr="001A66E8">
              <w:rPr>
                <w:rFonts w:ascii="Arial" w:hAnsi="Arial" w:cs="Arial"/>
                <w:spacing w:val="-3"/>
              </w:rPr>
              <w:t xml:space="preserve"> </w:t>
            </w:r>
            <w:proofErr w:type="spellStart"/>
            <w:r w:rsidRPr="001A66E8">
              <w:rPr>
                <w:rFonts w:ascii="Arial" w:hAnsi="Arial" w:cs="Arial"/>
              </w:rPr>
              <w:t>pobūdis</w:t>
            </w:r>
            <w:proofErr w:type="spellEnd"/>
            <w:r w:rsidRPr="001A66E8">
              <w:rPr>
                <w:rFonts w:ascii="Arial" w:hAnsi="Arial" w:cs="Arial"/>
                <w:spacing w:val="-4"/>
              </w:rPr>
              <w:t xml:space="preserve"> </w:t>
            </w:r>
            <w:proofErr w:type="spellStart"/>
            <w:r w:rsidRPr="001A66E8">
              <w:rPr>
                <w:rFonts w:ascii="Arial" w:hAnsi="Arial" w:cs="Arial"/>
              </w:rPr>
              <w:t>ir</w:t>
            </w:r>
            <w:proofErr w:type="spellEnd"/>
            <w:r w:rsidRPr="001A66E8">
              <w:rPr>
                <w:rFonts w:ascii="Arial" w:hAnsi="Arial" w:cs="Arial"/>
                <w:spacing w:val="-3"/>
              </w:rPr>
              <w:t xml:space="preserve"> </w:t>
            </w:r>
            <w:proofErr w:type="spellStart"/>
            <w:r w:rsidRPr="001A66E8">
              <w:rPr>
                <w:rFonts w:ascii="Arial" w:hAnsi="Arial" w:cs="Arial"/>
                <w:spacing w:val="-2"/>
              </w:rPr>
              <w:t>trukmė</w:t>
            </w:r>
            <w:proofErr w:type="spellEnd"/>
          </w:p>
        </w:tc>
      </w:tr>
      <w:tr w:rsidR="00025BE1" w:rsidRPr="001A66E8" w14:paraId="1A925D2B" w14:textId="77777777" w:rsidTr="00025BE1">
        <w:trPr>
          <w:trHeight w:val="506"/>
        </w:trPr>
        <w:tc>
          <w:tcPr>
            <w:tcW w:w="1064" w:type="dxa"/>
            <w:vMerge/>
          </w:tcPr>
          <w:p w14:paraId="4590C54B" w14:textId="77777777" w:rsidR="00025BE1" w:rsidRPr="001A66E8" w:rsidRDefault="00025BE1" w:rsidP="00363A1D">
            <w:pPr>
              <w:rPr>
                <w:rFonts w:ascii="Arial" w:hAnsi="Arial" w:cs="Arial"/>
                <w:sz w:val="22"/>
                <w:szCs w:val="22"/>
                <w:lang w:val="lt-LT"/>
              </w:rPr>
            </w:pPr>
          </w:p>
        </w:tc>
        <w:tc>
          <w:tcPr>
            <w:tcW w:w="5315" w:type="dxa"/>
            <w:vMerge/>
          </w:tcPr>
          <w:p w14:paraId="5DEDAE27" w14:textId="77777777" w:rsidR="00025BE1" w:rsidRPr="001A66E8" w:rsidRDefault="00025BE1" w:rsidP="00363A1D">
            <w:pPr>
              <w:rPr>
                <w:rFonts w:ascii="Arial" w:hAnsi="Arial" w:cs="Arial"/>
                <w:sz w:val="22"/>
                <w:szCs w:val="22"/>
                <w:lang w:val="lt-LT"/>
              </w:rPr>
            </w:pPr>
          </w:p>
        </w:tc>
        <w:tc>
          <w:tcPr>
            <w:tcW w:w="1985" w:type="dxa"/>
          </w:tcPr>
          <w:p w14:paraId="023EFB31" w14:textId="77777777" w:rsidR="00025BE1" w:rsidRPr="001A66E8" w:rsidRDefault="00025BE1" w:rsidP="00AC0EFB">
            <w:pPr>
              <w:pStyle w:val="TableParagraph"/>
              <w:spacing w:line="247" w:lineRule="exact"/>
              <w:ind w:left="0"/>
              <w:jc w:val="center"/>
              <w:rPr>
                <w:rFonts w:ascii="Arial" w:hAnsi="Arial" w:cs="Arial"/>
                <w:lang w:val="lt-LT"/>
              </w:rPr>
            </w:pPr>
            <w:proofErr w:type="spellStart"/>
            <w:r w:rsidRPr="001A66E8">
              <w:rPr>
                <w:rFonts w:ascii="Arial" w:hAnsi="Arial" w:cs="Arial"/>
                <w:spacing w:val="-2"/>
              </w:rPr>
              <w:t>Teorija</w:t>
            </w:r>
            <w:proofErr w:type="spellEnd"/>
          </w:p>
        </w:tc>
        <w:tc>
          <w:tcPr>
            <w:tcW w:w="1559" w:type="dxa"/>
          </w:tcPr>
          <w:p w14:paraId="4537454A" w14:textId="77777777" w:rsidR="00025BE1" w:rsidRPr="001A66E8" w:rsidRDefault="00025BE1" w:rsidP="00851E84">
            <w:pPr>
              <w:pStyle w:val="TableParagraph"/>
              <w:spacing w:line="247" w:lineRule="exact"/>
              <w:ind w:left="106"/>
              <w:jc w:val="center"/>
              <w:rPr>
                <w:rFonts w:ascii="Arial" w:hAnsi="Arial" w:cs="Arial"/>
                <w:lang w:val="lt-LT"/>
              </w:rPr>
            </w:pPr>
            <w:r w:rsidRPr="001A66E8">
              <w:rPr>
                <w:rFonts w:ascii="Arial" w:hAnsi="Arial" w:cs="Arial"/>
                <w:spacing w:val="-2"/>
                <w:lang w:val="lt-LT"/>
              </w:rPr>
              <w:t>Praktika</w:t>
            </w:r>
          </w:p>
        </w:tc>
      </w:tr>
      <w:tr w:rsidR="00025BE1" w:rsidRPr="001A66E8" w14:paraId="6360CAFA" w14:textId="77777777" w:rsidTr="00025BE1">
        <w:trPr>
          <w:trHeight w:val="357"/>
        </w:trPr>
        <w:tc>
          <w:tcPr>
            <w:tcW w:w="1064" w:type="dxa"/>
          </w:tcPr>
          <w:p w14:paraId="7C0CFB35" w14:textId="77777777" w:rsidR="00025BE1" w:rsidRPr="001A66E8" w:rsidRDefault="00025BE1" w:rsidP="00363A1D">
            <w:pPr>
              <w:pStyle w:val="TableParagraph"/>
              <w:spacing w:line="247" w:lineRule="exact"/>
              <w:rPr>
                <w:rFonts w:ascii="Arial" w:hAnsi="Arial" w:cs="Arial"/>
                <w:lang w:val="lt-LT"/>
              </w:rPr>
            </w:pPr>
          </w:p>
        </w:tc>
        <w:tc>
          <w:tcPr>
            <w:tcW w:w="5315" w:type="dxa"/>
          </w:tcPr>
          <w:p w14:paraId="190E1020" w14:textId="77777777" w:rsidR="00025BE1" w:rsidRPr="001A66E8" w:rsidRDefault="00025BE1" w:rsidP="00363A1D">
            <w:pPr>
              <w:pStyle w:val="TableParagraph"/>
              <w:tabs>
                <w:tab w:val="left" w:pos="579"/>
              </w:tabs>
              <w:spacing w:line="254" w:lineRule="exact"/>
              <w:ind w:right="97"/>
              <w:jc w:val="both"/>
              <w:rPr>
                <w:rFonts w:ascii="Arial" w:hAnsi="Arial" w:cs="Arial"/>
                <w:lang w:val="lt-LT"/>
              </w:rPr>
            </w:pPr>
          </w:p>
        </w:tc>
        <w:tc>
          <w:tcPr>
            <w:tcW w:w="1985" w:type="dxa"/>
          </w:tcPr>
          <w:p w14:paraId="4B8D5671" w14:textId="77777777" w:rsidR="00025BE1" w:rsidRPr="001A66E8" w:rsidRDefault="00025BE1" w:rsidP="00363A1D">
            <w:pPr>
              <w:pStyle w:val="TableParagraph"/>
              <w:spacing w:line="247" w:lineRule="exact"/>
              <w:ind w:left="4"/>
              <w:jc w:val="center"/>
              <w:rPr>
                <w:rFonts w:ascii="Arial" w:hAnsi="Arial" w:cs="Arial"/>
                <w:lang w:val="lt-LT"/>
              </w:rPr>
            </w:pPr>
          </w:p>
        </w:tc>
        <w:tc>
          <w:tcPr>
            <w:tcW w:w="1559" w:type="dxa"/>
          </w:tcPr>
          <w:p w14:paraId="083A1D72" w14:textId="77777777" w:rsidR="00025BE1" w:rsidRPr="001A66E8" w:rsidRDefault="00025BE1" w:rsidP="00363A1D">
            <w:pPr>
              <w:pStyle w:val="TableParagraph"/>
              <w:spacing w:line="247" w:lineRule="exact"/>
              <w:ind w:left="3"/>
              <w:jc w:val="center"/>
              <w:rPr>
                <w:rFonts w:ascii="Arial" w:hAnsi="Arial" w:cs="Arial"/>
                <w:lang w:val="lt-LT"/>
              </w:rPr>
            </w:pPr>
          </w:p>
        </w:tc>
      </w:tr>
      <w:tr w:rsidR="00025BE1" w:rsidRPr="001A66E8" w14:paraId="36D7AAF6" w14:textId="77777777" w:rsidTr="00025BE1">
        <w:trPr>
          <w:trHeight w:val="277"/>
        </w:trPr>
        <w:tc>
          <w:tcPr>
            <w:tcW w:w="1064" w:type="dxa"/>
          </w:tcPr>
          <w:p w14:paraId="1357CB17" w14:textId="77777777" w:rsidR="00025BE1" w:rsidRPr="001A66E8" w:rsidRDefault="00025BE1" w:rsidP="00363A1D">
            <w:pPr>
              <w:pStyle w:val="TableParagraph"/>
              <w:spacing w:line="244" w:lineRule="exact"/>
              <w:rPr>
                <w:rFonts w:ascii="Arial" w:hAnsi="Arial" w:cs="Arial"/>
                <w:lang w:val="lt-LT"/>
              </w:rPr>
            </w:pPr>
          </w:p>
        </w:tc>
        <w:tc>
          <w:tcPr>
            <w:tcW w:w="5315" w:type="dxa"/>
          </w:tcPr>
          <w:p w14:paraId="2A16E4E8" w14:textId="77777777" w:rsidR="00025BE1" w:rsidRPr="001A66E8" w:rsidRDefault="00025BE1" w:rsidP="00363A1D">
            <w:pPr>
              <w:pStyle w:val="TableParagraph"/>
              <w:tabs>
                <w:tab w:val="left" w:pos="663"/>
              </w:tabs>
              <w:spacing w:line="254" w:lineRule="exact"/>
              <w:ind w:right="94"/>
              <w:jc w:val="both"/>
              <w:rPr>
                <w:rFonts w:ascii="Arial" w:hAnsi="Arial" w:cs="Arial"/>
                <w:lang w:val="lt-LT"/>
              </w:rPr>
            </w:pPr>
          </w:p>
        </w:tc>
        <w:tc>
          <w:tcPr>
            <w:tcW w:w="1985" w:type="dxa"/>
          </w:tcPr>
          <w:p w14:paraId="4B5870EC" w14:textId="77777777" w:rsidR="00025BE1" w:rsidRPr="001A66E8" w:rsidRDefault="00025BE1" w:rsidP="00363A1D">
            <w:pPr>
              <w:pStyle w:val="TableParagraph"/>
              <w:spacing w:line="244" w:lineRule="exact"/>
              <w:ind w:left="4"/>
              <w:jc w:val="center"/>
              <w:rPr>
                <w:rFonts w:ascii="Arial" w:hAnsi="Arial" w:cs="Arial"/>
                <w:lang w:val="lt-LT"/>
              </w:rPr>
            </w:pPr>
          </w:p>
        </w:tc>
        <w:tc>
          <w:tcPr>
            <w:tcW w:w="1559" w:type="dxa"/>
          </w:tcPr>
          <w:p w14:paraId="1AF0E301" w14:textId="77777777" w:rsidR="00025BE1" w:rsidRPr="001A66E8" w:rsidRDefault="00025BE1" w:rsidP="00363A1D">
            <w:pPr>
              <w:pStyle w:val="TableParagraph"/>
              <w:spacing w:line="244" w:lineRule="exact"/>
              <w:ind w:left="3"/>
              <w:jc w:val="center"/>
              <w:rPr>
                <w:rFonts w:ascii="Arial" w:hAnsi="Arial" w:cs="Arial"/>
                <w:lang w:val="lt-LT"/>
              </w:rPr>
            </w:pPr>
          </w:p>
        </w:tc>
      </w:tr>
      <w:tr w:rsidR="00025BE1" w:rsidRPr="001A66E8" w14:paraId="122F181A" w14:textId="77777777" w:rsidTr="00025BE1">
        <w:trPr>
          <w:trHeight w:val="281"/>
        </w:trPr>
        <w:tc>
          <w:tcPr>
            <w:tcW w:w="1064" w:type="dxa"/>
          </w:tcPr>
          <w:p w14:paraId="0AC67D1B" w14:textId="77777777" w:rsidR="00025BE1" w:rsidRPr="001A66E8" w:rsidRDefault="00025BE1" w:rsidP="00363A1D">
            <w:pPr>
              <w:pStyle w:val="TableParagraph"/>
              <w:spacing w:line="237" w:lineRule="exact"/>
              <w:rPr>
                <w:rFonts w:ascii="Arial" w:hAnsi="Arial" w:cs="Arial"/>
                <w:lang w:val="lt-LT"/>
              </w:rPr>
            </w:pPr>
          </w:p>
        </w:tc>
        <w:tc>
          <w:tcPr>
            <w:tcW w:w="5315" w:type="dxa"/>
          </w:tcPr>
          <w:p w14:paraId="7BBA3133" w14:textId="77777777" w:rsidR="00025BE1" w:rsidRPr="001A66E8" w:rsidRDefault="00025BE1" w:rsidP="00363A1D">
            <w:pPr>
              <w:pStyle w:val="TableParagraph"/>
              <w:spacing w:before="1" w:line="238" w:lineRule="exact"/>
              <w:jc w:val="both"/>
              <w:rPr>
                <w:rFonts w:ascii="Arial" w:hAnsi="Arial" w:cs="Arial"/>
                <w:lang w:val="lt-LT"/>
              </w:rPr>
            </w:pPr>
          </w:p>
        </w:tc>
        <w:tc>
          <w:tcPr>
            <w:tcW w:w="1985" w:type="dxa"/>
          </w:tcPr>
          <w:p w14:paraId="30FE5ACE" w14:textId="77777777" w:rsidR="00025BE1" w:rsidRPr="001A66E8" w:rsidRDefault="00025BE1" w:rsidP="00363A1D">
            <w:pPr>
              <w:pStyle w:val="TableParagraph"/>
              <w:spacing w:line="237" w:lineRule="exact"/>
              <w:ind w:left="4"/>
              <w:jc w:val="center"/>
              <w:rPr>
                <w:rFonts w:ascii="Arial" w:hAnsi="Arial" w:cs="Arial"/>
                <w:lang w:val="lt-LT"/>
              </w:rPr>
            </w:pPr>
          </w:p>
        </w:tc>
        <w:tc>
          <w:tcPr>
            <w:tcW w:w="1559" w:type="dxa"/>
          </w:tcPr>
          <w:p w14:paraId="28EE4C41" w14:textId="77777777" w:rsidR="00025BE1" w:rsidRPr="001A66E8" w:rsidRDefault="00025BE1" w:rsidP="00363A1D">
            <w:pPr>
              <w:pStyle w:val="TableParagraph"/>
              <w:spacing w:line="237" w:lineRule="exact"/>
              <w:ind w:left="3"/>
              <w:jc w:val="center"/>
              <w:rPr>
                <w:rFonts w:ascii="Arial" w:hAnsi="Arial" w:cs="Arial"/>
                <w:lang w:val="lt-LT"/>
              </w:rPr>
            </w:pPr>
          </w:p>
        </w:tc>
      </w:tr>
    </w:tbl>
    <w:p w14:paraId="33BC46A8" w14:textId="77777777" w:rsidR="00B47C5B" w:rsidRPr="001A66E8" w:rsidRDefault="00B47C5B" w:rsidP="00B47C5B">
      <w:pPr>
        <w:widowControl w:val="0"/>
        <w:tabs>
          <w:tab w:val="left" w:pos="476"/>
        </w:tabs>
        <w:autoSpaceDE w:val="0"/>
        <w:autoSpaceDN w:val="0"/>
        <w:ind w:right="262"/>
        <w:jc w:val="both"/>
        <w:rPr>
          <w:rFonts w:ascii="Arial" w:eastAsia="Times New Roman" w:hAnsi="Arial" w:cs="Arial"/>
          <w:b/>
          <w:bCs/>
          <w:sz w:val="22"/>
          <w:szCs w:val="22"/>
        </w:rPr>
      </w:pPr>
    </w:p>
    <w:p w14:paraId="58EF711F" w14:textId="73DDF25A" w:rsidR="00B47C5B" w:rsidRPr="001A66E8" w:rsidRDefault="00B47C5B" w:rsidP="00851E84">
      <w:pPr>
        <w:pStyle w:val="Sraopastraipa"/>
        <w:widowControl w:val="0"/>
        <w:numPr>
          <w:ilvl w:val="0"/>
          <w:numId w:val="27"/>
        </w:numPr>
        <w:tabs>
          <w:tab w:val="left" w:pos="218"/>
          <w:tab w:val="left" w:pos="437"/>
        </w:tabs>
        <w:autoSpaceDE w:val="0"/>
        <w:autoSpaceDN w:val="0"/>
        <w:spacing w:before="248"/>
        <w:ind w:left="0" w:right="-1" w:firstLine="217"/>
        <w:jc w:val="both"/>
        <w:rPr>
          <w:rFonts w:ascii="Arial" w:eastAsia="Times New Roman" w:hAnsi="Arial" w:cs="Arial"/>
          <w:b/>
          <w:bCs/>
          <w:sz w:val="22"/>
          <w:szCs w:val="22"/>
        </w:rPr>
      </w:pPr>
      <w:r w:rsidRPr="001A66E8">
        <w:rPr>
          <w:rFonts w:ascii="Arial" w:eastAsia="Times New Roman" w:hAnsi="Arial" w:cs="Arial"/>
          <w:b/>
          <w:bCs/>
          <w:sz w:val="22"/>
          <w:szCs w:val="22"/>
        </w:rPr>
        <w:t>Įgyta (-</w:t>
      </w:r>
      <w:proofErr w:type="spellStart"/>
      <w:r w:rsidRPr="001A66E8">
        <w:rPr>
          <w:rFonts w:ascii="Arial" w:eastAsia="Times New Roman" w:hAnsi="Arial" w:cs="Arial"/>
          <w:b/>
          <w:bCs/>
          <w:sz w:val="22"/>
          <w:szCs w:val="22"/>
        </w:rPr>
        <w:t>os</w:t>
      </w:r>
      <w:proofErr w:type="spellEnd"/>
      <w:r w:rsidRPr="001A66E8">
        <w:rPr>
          <w:rFonts w:ascii="Arial" w:eastAsia="Times New Roman" w:hAnsi="Arial" w:cs="Arial"/>
          <w:b/>
          <w:bCs/>
          <w:sz w:val="22"/>
          <w:szCs w:val="22"/>
        </w:rPr>
        <w:t>) / patobulinta (-</w:t>
      </w:r>
      <w:proofErr w:type="spellStart"/>
      <w:r w:rsidRPr="001A66E8">
        <w:rPr>
          <w:rFonts w:ascii="Arial" w:eastAsia="Times New Roman" w:hAnsi="Arial" w:cs="Arial"/>
          <w:b/>
          <w:bCs/>
          <w:sz w:val="22"/>
          <w:szCs w:val="22"/>
        </w:rPr>
        <w:t>os</w:t>
      </w:r>
      <w:proofErr w:type="spellEnd"/>
      <w:r w:rsidRPr="001A66E8">
        <w:rPr>
          <w:rFonts w:ascii="Arial" w:eastAsia="Times New Roman" w:hAnsi="Arial" w:cs="Arial"/>
          <w:b/>
          <w:bCs/>
          <w:sz w:val="22"/>
          <w:szCs w:val="22"/>
        </w:rPr>
        <w:t>) kompetencija</w:t>
      </w:r>
      <w:r w:rsidR="00337ED3">
        <w:rPr>
          <w:rFonts w:ascii="Arial" w:eastAsia="Times New Roman" w:hAnsi="Arial" w:cs="Arial"/>
          <w:b/>
          <w:bCs/>
          <w:sz w:val="22"/>
          <w:szCs w:val="22"/>
        </w:rPr>
        <w:t xml:space="preserve"> </w:t>
      </w:r>
      <w:r w:rsidRPr="001A66E8">
        <w:rPr>
          <w:rFonts w:ascii="Arial" w:eastAsia="Times New Roman" w:hAnsi="Arial" w:cs="Arial"/>
          <w:b/>
          <w:bCs/>
          <w:sz w:val="22"/>
          <w:szCs w:val="22"/>
        </w:rPr>
        <w:t>(-</w:t>
      </w:r>
      <w:proofErr w:type="spellStart"/>
      <w:r w:rsidRPr="001A66E8">
        <w:rPr>
          <w:rFonts w:ascii="Arial" w:eastAsia="Times New Roman" w:hAnsi="Arial" w:cs="Arial"/>
          <w:b/>
          <w:bCs/>
          <w:sz w:val="22"/>
          <w:szCs w:val="22"/>
        </w:rPr>
        <w:t>os</w:t>
      </w:r>
      <w:proofErr w:type="spellEnd"/>
      <w:r w:rsidRPr="001A66E8">
        <w:rPr>
          <w:rFonts w:ascii="Arial" w:eastAsia="Times New Roman" w:hAnsi="Arial" w:cs="Arial"/>
          <w:b/>
          <w:bCs/>
          <w:sz w:val="22"/>
          <w:szCs w:val="22"/>
        </w:rPr>
        <w:t>), kurią</w:t>
      </w:r>
      <w:r w:rsidR="00337ED3">
        <w:rPr>
          <w:rFonts w:ascii="Arial" w:eastAsia="Times New Roman" w:hAnsi="Arial" w:cs="Arial"/>
          <w:b/>
          <w:bCs/>
          <w:sz w:val="22"/>
          <w:szCs w:val="22"/>
        </w:rPr>
        <w:t xml:space="preserve"> </w:t>
      </w:r>
      <w:r w:rsidRPr="001A66E8">
        <w:rPr>
          <w:rFonts w:ascii="Arial" w:eastAsia="Times New Roman" w:hAnsi="Arial" w:cs="Arial"/>
          <w:b/>
          <w:bCs/>
          <w:sz w:val="22"/>
          <w:szCs w:val="22"/>
        </w:rPr>
        <w:t>(-</w:t>
      </w:r>
      <w:proofErr w:type="spellStart"/>
      <w:r w:rsidRPr="001A66E8">
        <w:rPr>
          <w:rFonts w:ascii="Arial" w:eastAsia="Times New Roman" w:hAnsi="Arial" w:cs="Arial"/>
          <w:b/>
          <w:bCs/>
          <w:sz w:val="22"/>
          <w:szCs w:val="22"/>
        </w:rPr>
        <w:t>ias</w:t>
      </w:r>
      <w:proofErr w:type="spellEnd"/>
      <w:r w:rsidRPr="001A66E8">
        <w:rPr>
          <w:rFonts w:ascii="Arial" w:eastAsia="Times New Roman" w:hAnsi="Arial" w:cs="Arial"/>
          <w:b/>
          <w:bCs/>
          <w:sz w:val="22"/>
          <w:szCs w:val="22"/>
        </w:rPr>
        <w:t>) įgis baigęs asmuo, mokymo(-</w:t>
      </w:r>
      <w:proofErr w:type="spellStart"/>
      <w:r w:rsidRPr="001A66E8">
        <w:rPr>
          <w:rFonts w:ascii="Arial" w:eastAsia="Times New Roman" w:hAnsi="Arial" w:cs="Arial"/>
          <w:b/>
          <w:bCs/>
          <w:sz w:val="22"/>
          <w:szCs w:val="22"/>
        </w:rPr>
        <w:t>si</w:t>
      </w:r>
      <w:proofErr w:type="spellEnd"/>
      <w:r w:rsidRPr="001A66E8">
        <w:rPr>
          <w:rFonts w:ascii="Arial" w:eastAsia="Times New Roman" w:hAnsi="Arial" w:cs="Arial"/>
          <w:b/>
          <w:bCs/>
          <w:sz w:val="22"/>
          <w:szCs w:val="22"/>
        </w:rPr>
        <w:t>) metodai, įgytos (-ų)/ patobulintos (-ų) kompetencijos (-ų) įvertinimo būdai</w:t>
      </w:r>
    </w:p>
    <w:tbl>
      <w:tblPr>
        <w:tblStyle w:val="TableNormal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2"/>
        <w:gridCol w:w="2873"/>
        <w:gridCol w:w="2410"/>
        <w:gridCol w:w="2268"/>
      </w:tblGrid>
      <w:tr w:rsidR="00B47C5B" w:rsidRPr="001A66E8" w14:paraId="3D8AD465" w14:textId="77777777" w:rsidTr="001F0F92">
        <w:trPr>
          <w:trHeight w:val="969"/>
        </w:trPr>
        <w:tc>
          <w:tcPr>
            <w:tcW w:w="2372" w:type="dxa"/>
          </w:tcPr>
          <w:p w14:paraId="74D3A726" w14:textId="77777777" w:rsidR="00B47C5B" w:rsidRPr="001A66E8" w:rsidRDefault="00B47C5B" w:rsidP="00363A1D">
            <w:pPr>
              <w:pStyle w:val="TableParagraph"/>
              <w:ind w:left="237" w:right="225" w:hanging="1"/>
              <w:jc w:val="center"/>
              <w:rPr>
                <w:rFonts w:ascii="Arial" w:hAnsi="Arial" w:cs="Arial"/>
                <w:lang w:val="lt-LT"/>
              </w:rPr>
            </w:pPr>
            <w:proofErr w:type="spellStart"/>
            <w:r w:rsidRPr="001A66E8">
              <w:rPr>
                <w:rFonts w:ascii="Arial" w:hAnsi="Arial" w:cs="Arial"/>
                <w:spacing w:val="-2"/>
              </w:rPr>
              <w:t>Sritis</w:t>
            </w:r>
            <w:proofErr w:type="spellEnd"/>
          </w:p>
        </w:tc>
        <w:tc>
          <w:tcPr>
            <w:tcW w:w="2873" w:type="dxa"/>
          </w:tcPr>
          <w:p w14:paraId="76C0446D" w14:textId="77777777" w:rsidR="00B47C5B" w:rsidRPr="001A66E8" w:rsidRDefault="00B47C5B" w:rsidP="00851E84">
            <w:pPr>
              <w:pStyle w:val="TableParagraph"/>
              <w:spacing w:line="247" w:lineRule="exact"/>
              <w:ind w:left="180"/>
              <w:jc w:val="center"/>
              <w:rPr>
                <w:rFonts w:ascii="Arial" w:hAnsi="Arial" w:cs="Arial"/>
                <w:lang w:val="lt-LT"/>
              </w:rPr>
            </w:pPr>
            <w:r w:rsidRPr="001A66E8">
              <w:rPr>
                <w:rFonts w:ascii="Arial" w:hAnsi="Arial" w:cs="Arial"/>
                <w:lang w:val="lt-LT"/>
              </w:rPr>
              <w:t>Kompetencija</w:t>
            </w:r>
            <w:r w:rsidRPr="001A66E8">
              <w:rPr>
                <w:rFonts w:ascii="Arial" w:hAnsi="Arial" w:cs="Arial"/>
                <w:spacing w:val="-9"/>
                <w:lang w:val="lt-LT"/>
              </w:rPr>
              <w:t xml:space="preserve"> </w:t>
            </w:r>
            <w:r w:rsidRPr="001A66E8">
              <w:rPr>
                <w:rFonts w:ascii="Arial" w:hAnsi="Arial" w:cs="Arial"/>
                <w:lang w:val="lt-LT"/>
              </w:rPr>
              <w:t>(-</w:t>
            </w:r>
            <w:proofErr w:type="spellStart"/>
            <w:r w:rsidRPr="001A66E8">
              <w:rPr>
                <w:rFonts w:ascii="Arial" w:hAnsi="Arial" w:cs="Arial"/>
                <w:spacing w:val="-5"/>
                <w:lang w:val="lt-LT"/>
              </w:rPr>
              <w:t>os</w:t>
            </w:r>
            <w:proofErr w:type="spellEnd"/>
            <w:r w:rsidRPr="001A66E8">
              <w:rPr>
                <w:rFonts w:ascii="Arial" w:hAnsi="Arial" w:cs="Arial"/>
                <w:spacing w:val="-5"/>
                <w:lang w:val="lt-LT"/>
              </w:rPr>
              <w:t>)</w:t>
            </w:r>
          </w:p>
        </w:tc>
        <w:tc>
          <w:tcPr>
            <w:tcW w:w="2410" w:type="dxa"/>
          </w:tcPr>
          <w:p w14:paraId="490E11E4" w14:textId="77777777" w:rsidR="00B47C5B" w:rsidRPr="001A66E8" w:rsidRDefault="00B47C5B" w:rsidP="00363A1D">
            <w:pPr>
              <w:pStyle w:val="TableParagraph"/>
              <w:ind w:left="111" w:right="106"/>
              <w:jc w:val="center"/>
              <w:rPr>
                <w:rFonts w:ascii="Arial" w:hAnsi="Arial" w:cs="Arial"/>
                <w:lang w:val="lt-LT"/>
              </w:rPr>
            </w:pPr>
            <w:r w:rsidRPr="001A66E8">
              <w:rPr>
                <w:rFonts w:ascii="Arial" w:hAnsi="Arial" w:cs="Arial"/>
                <w:spacing w:val="-2"/>
                <w:lang w:val="lt-LT"/>
              </w:rPr>
              <w:t>Mokymo modelis (mokymo(-</w:t>
            </w:r>
            <w:proofErr w:type="spellStart"/>
            <w:r w:rsidRPr="001A66E8">
              <w:rPr>
                <w:rFonts w:ascii="Arial" w:hAnsi="Arial" w:cs="Arial"/>
                <w:spacing w:val="-2"/>
                <w:lang w:val="lt-LT"/>
              </w:rPr>
              <w:t>osi</w:t>
            </w:r>
            <w:proofErr w:type="spellEnd"/>
            <w:r w:rsidRPr="001A66E8">
              <w:rPr>
                <w:rFonts w:ascii="Arial" w:hAnsi="Arial" w:cs="Arial"/>
                <w:spacing w:val="-2"/>
                <w:lang w:val="lt-LT"/>
              </w:rPr>
              <w:t>)</w:t>
            </w:r>
          </w:p>
          <w:p w14:paraId="3BD14141" w14:textId="77777777" w:rsidR="00B47C5B" w:rsidRPr="001A66E8" w:rsidRDefault="00B47C5B" w:rsidP="00363A1D">
            <w:pPr>
              <w:pStyle w:val="TableParagraph"/>
              <w:spacing w:line="252" w:lineRule="exact"/>
              <w:ind w:left="327" w:right="323"/>
              <w:jc w:val="center"/>
              <w:rPr>
                <w:rFonts w:ascii="Arial" w:hAnsi="Arial" w:cs="Arial"/>
                <w:lang w:val="lt-LT"/>
              </w:rPr>
            </w:pPr>
            <w:r w:rsidRPr="001A66E8">
              <w:rPr>
                <w:rFonts w:ascii="Arial" w:hAnsi="Arial" w:cs="Arial"/>
                <w:lang w:val="lt-LT"/>
              </w:rPr>
              <w:t>metodai</w:t>
            </w:r>
            <w:r w:rsidRPr="001A66E8">
              <w:rPr>
                <w:rFonts w:ascii="Arial" w:hAnsi="Arial" w:cs="Arial"/>
                <w:spacing w:val="-14"/>
                <w:lang w:val="lt-LT"/>
              </w:rPr>
              <w:t xml:space="preserve"> </w:t>
            </w:r>
            <w:r w:rsidRPr="001A66E8">
              <w:rPr>
                <w:rFonts w:ascii="Arial" w:hAnsi="Arial" w:cs="Arial"/>
                <w:lang w:val="lt-LT"/>
              </w:rPr>
              <w:t xml:space="preserve">ir </w:t>
            </w:r>
            <w:r w:rsidRPr="001A66E8">
              <w:rPr>
                <w:rFonts w:ascii="Arial" w:hAnsi="Arial" w:cs="Arial"/>
                <w:spacing w:val="-2"/>
                <w:lang w:val="lt-LT"/>
              </w:rPr>
              <w:t>būdai)</w:t>
            </w:r>
          </w:p>
        </w:tc>
        <w:tc>
          <w:tcPr>
            <w:tcW w:w="2268" w:type="dxa"/>
          </w:tcPr>
          <w:p w14:paraId="65C123E4" w14:textId="77777777" w:rsidR="00B47C5B" w:rsidRPr="001A66E8" w:rsidRDefault="00B47C5B" w:rsidP="00363A1D">
            <w:pPr>
              <w:pStyle w:val="TableParagraph"/>
              <w:ind w:left="105" w:right="98" w:hanging="3"/>
              <w:jc w:val="center"/>
              <w:rPr>
                <w:rFonts w:ascii="Arial" w:hAnsi="Arial" w:cs="Arial"/>
                <w:lang w:val="lt-LT"/>
              </w:rPr>
            </w:pPr>
            <w:proofErr w:type="spellStart"/>
            <w:r w:rsidRPr="001A66E8">
              <w:rPr>
                <w:rFonts w:ascii="Arial" w:hAnsi="Arial" w:cs="Arial"/>
              </w:rPr>
              <w:t>Įgytos</w:t>
            </w:r>
            <w:proofErr w:type="spellEnd"/>
            <w:r w:rsidRPr="001A66E8">
              <w:rPr>
                <w:rFonts w:ascii="Arial" w:hAnsi="Arial" w:cs="Arial"/>
              </w:rPr>
              <w:t xml:space="preserve"> (-ų) </w:t>
            </w:r>
            <w:proofErr w:type="spellStart"/>
            <w:r w:rsidRPr="001A66E8">
              <w:rPr>
                <w:rFonts w:ascii="Arial" w:hAnsi="Arial" w:cs="Arial"/>
              </w:rPr>
              <w:t>kompetencijos</w:t>
            </w:r>
            <w:proofErr w:type="spellEnd"/>
            <w:r w:rsidRPr="001A66E8">
              <w:rPr>
                <w:rFonts w:ascii="Arial" w:hAnsi="Arial" w:cs="Arial"/>
                <w:spacing w:val="-14"/>
              </w:rPr>
              <w:t xml:space="preserve"> </w:t>
            </w:r>
            <w:r w:rsidRPr="001A66E8">
              <w:rPr>
                <w:rFonts w:ascii="Arial" w:hAnsi="Arial" w:cs="Arial"/>
              </w:rPr>
              <w:t xml:space="preserve">(- ų) </w:t>
            </w:r>
            <w:proofErr w:type="spellStart"/>
            <w:r w:rsidRPr="001A66E8">
              <w:rPr>
                <w:rFonts w:ascii="Arial" w:hAnsi="Arial" w:cs="Arial"/>
              </w:rPr>
              <w:t>įvertinimo</w:t>
            </w:r>
            <w:proofErr w:type="spellEnd"/>
            <w:r w:rsidRPr="001A66E8">
              <w:rPr>
                <w:rFonts w:ascii="Arial" w:hAnsi="Arial" w:cs="Arial"/>
              </w:rPr>
              <w:t xml:space="preserve"> </w:t>
            </w:r>
            <w:proofErr w:type="spellStart"/>
            <w:r w:rsidRPr="001A66E8">
              <w:rPr>
                <w:rFonts w:ascii="Arial" w:hAnsi="Arial" w:cs="Arial"/>
                <w:spacing w:val="-2"/>
              </w:rPr>
              <w:t>būdai</w:t>
            </w:r>
            <w:proofErr w:type="spellEnd"/>
          </w:p>
        </w:tc>
      </w:tr>
      <w:tr w:rsidR="00B47C5B" w:rsidRPr="001A66E8" w14:paraId="05A98571" w14:textId="77777777" w:rsidTr="001F0F92">
        <w:trPr>
          <w:trHeight w:val="508"/>
        </w:trPr>
        <w:tc>
          <w:tcPr>
            <w:tcW w:w="2372" w:type="dxa"/>
          </w:tcPr>
          <w:p w14:paraId="1202F61E" w14:textId="77777777" w:rsidR="00B47C5B" w:rsidRPr="001A66E8" w:rsidRDefault="00B47C5B" w:rsidP="00363A1D">
            <w:pPr>
              <w:pStyle w:val="TableParagraph"/>
              <w:tabs>
                <w:tab w:val="left" w:pos="1269"/>
              </w:tabs>
              <w:spacing w:line="252" w:lineRule="exact"/>
              <w:ind w:right="94"/>
              <w:rPr>
                <w:rFonts w:ascii="Arial" w:hAnsi="Arial" w:cs="Arial"/>
                <w:b/>
                <w:bCs/>
                <w:lang w:val="lt-LT"/>
              </w:rPr>
            </w:pPr>
            <w:r w:rsidRPr="001A66E8">
              <w:rPr>
                <w:rFonts w:ascii="Arial" w:hAnsi="Arial" w:cs="Arial"/>
                <w:b/>
                <w:bCs/>
                <w:lang w:val="lt-LT"/>
              </w:rPr>
              <w:t>Žinių</w:t>
            </w:r>
            <w:r w:rsidRPr="001A66E8">
              <w:rPr>
                <w:rFonts w:ascii="Arial" w:hAnsi="Arial" w:cs="Arial"/>
                <w:b/>
                <w:bCs/>
                <w:spacing w:val="40"/>
                <w:lang w:val="lt-LT"/>
              </w:rPr>
              <w:t xml:space="preserve"> </w:t>
            </w:r>
            <w:r w:rsidRPr="001A66E8">
              <w:rPr>
                <w:rFonts w:ascii="Arial" w:hAnsi="Arial" w:cs="Arial"/>
                <w:b/>
                <w:bCs/>
                <w:lang w:val="lt-LT"/>
              </w:rPr>
              <w:t>ir</w:t>
            </w:r>
            <w:r w:rsidRPr="001A66E8">
              <w:rPr>
                <w:rFonts w:ascii="Arial" w:hAnsi="Arial" w:cs="Arial"/>
                <w:b/>
                <w:bCs/>
                <w:spacing w:val="40"/>
                <w:lang w:val="lt-LT"/>
              </w:rPr>
              <w:t xml:space="preserve"> </w:t>
            </w:r>
            <w:r w:rsidRPr="001A66E8">
              <w:rPr>
                <w:rFonts w:ascii="Arial" w:hAnsi="Arial" w:cs="Arial"/>
                <w:b/>
                <w:bCs/>
                <w:lang w:val="lt-LT"/>
              </w:rPr>
              <w:t xml:space="preserve">supratimo </w:t>
            </w:r>
            <w:r w:rsidRPr="001A66E8">
              <w:rPr>
                <w:rFonts w:ascii="Arial" w:hAnsi="Arial" w:cs="Arial"/>
                <w:b/>
                <w:bCs/>
                <w:spacing w:val="-2"/>
                <w:lang w:val="lt-LT"/>
              </w:rPr>
              <w:t>įgijimas</w:t>
            </w:r>
            <w:r w:rsidRPr="001A66E8">
              <w:rPr>
                <w:rFonts w:ascii="Arial" w:hAnsi="Arial" w:cs="Arial"/>
                <w:b/>
                <w:bCs/>
                <w:lang w:val="lt-LT"/>
              </w:rPr>
              <w:t xml:space="preserve"> </w:t>
            </w:r>
            <w:r w:rsidRPr="001A66E8">
              <w:rPr>
                <w:rFonts w:ascii="Arial" w:hAnsi="Arial" w:cs="Arial"/>
                <w:b/>
                <w:bCs/>
                <w:spacing w:val="-2"/>
                <w:lang w:val="lt-LT"/>
              </w:rPr>
              <w:t>(teorinė dalis)</w:t>
            </w:r>
          </w:p>
        </w:tc>
        <w:tc>
          <w:tcPr>
            <w:tcW w:w="2873" w:type="dxa"/>
          </w:tcPr>
          <w:p w14:paraId="16A8A50F" w14:textId="77777777" w:rsidR="00B47C5B" w:rsidRPr="001A66E8" w:rsidRDefault="00B47C5B" w:rsidP="00363A1D">
            <w:pPr>
              <w:pStyle w:val="TableParagraph"/>
              <w:spacing w:line="252" w:lineRule="exact"/>
              <w:rPr>
                <w:rFonts w:ascii="Arial" w:hAnsi="Arial" w:cs="Arial"/>
              </w:rPr>
            </w:pPr>
          </w:p>
        </w:tc>
        <w:tc>
          <w:tcPr>
            <w:tcW w:w="2410" w:type="dxa"/>
          </w:tcPr>
          <w:p w14:paraId="5ED0E0DA" w14:textId="77777777" w:rsidR="00B47C5B" w:rsidRPr="001A66E8" w:rsidRDefault="00B47C5B" w:rsidP="00363A1D">
            <w:pPr>
              <w:pStyle w:val="TableParagraph"/>
              <w:spacing w:line="252" w:lineRule="exact"/>
              <w:ind w:left="106"/>
              <w:rPr>
                <w:rFonts w:ascii="Arial" w:hAnsi="Arial" w:cs="Arial"/>
              </w:rPr>
            </w:pPr>
          </w:p>
        </w:tc>
        <w:tc>
          <w:tcPr>
            <w:tcW w:w="2268" w:type="dxa"/>
          </w:tcPr>
          <w:p w14:paraId="0E4EF213" w14:textId="77777777" w:rsidR="00B47C5B" w:rsidRPr="001A66E8" w:rsidRDefault="00B47C5B" w:rsidP="00363A1D">
            <w:pPr>
              <w:pStyle w:val="TableParagraph"/>
              <w:spacing w:line="252" w:lineRule="exact"/>
              <w:ind w:left="105"/>
              <w:rPr>
                <w:rFonts w:ascii="Arial" w:hAnsi="Arial" w:cs="Arial"/>
              </w:rPr>
            </w:pPr>
          </w:p>
        </w:tc>
      </w:tr>
      <w:tr w:rsidR="00B47C5B" w:rsidRPr="001A66E8" w14:paraId="7D6650FF" w14:textId="77777777" w:rsidTr="001F0F92">
        <w:trPr>
          <w:trHeight w:val="508"/>
        </w:trPr>
        <w:tc>
          <w:tcPr>
            <w:tcW w:w="2372" w:type="dxa"/>
          </w:tcPr>
          <w:p w14:paraId="5370FEEA" w14:textId="77777777" w:rsidR="00B47C5B" w:rsidRPr="001A66E8" w:rsidRDefault="00B47C5B" w:rsidP="00363A1D">
            <w:pPr>
              <w:pStyle w:val="TableParagraph"/>
              <w:tabs>
                <w:tab w:val="left" w:pos="1269"/>
              </w:tabs>
              <w:spacing w:line="252" w:lineRule="exact"/>
              <w:ind w:right="94"/>
              <w:rPr>
                <w:rFonts w:ascii="Arial" w:hAnsi="Arial" w:cs="Arial"/>
                <w:b/>
                <w:bCs/>
                <w:lang w:val="lt-LT"/>
              </w:rPr>
            </w:pPr>
            <w:r w:rsidRPr="001A66E8">
              <w:rPr>
                <w:rFonts w:ascii="Arial" w:hAnsi="Arial" w:cs="Arial"/>
                <w:b/>
                <w:bCs/>
                <w:spacing w:val="-2"/>
                <w:lang w:val="lt-LT"/>
              </w:rPr>
              <w:t>Gebėjimų</w:t>
            </w:r>
            <w:r w:rsidRPr="001A66E8">
              <w:rPr>
                <w:rFonts w:ascii="Arial" w:hAnsi="Arial" w:cs="Arial"/>
                <w:b/>
                <w:bCs/>
                <w:lang w:val="lt-LT"/>
              </w:rPr>
              <w:t xml:space="preserve"> </w:t>
            </w:r>
            <w:r w:rsidRPr="001A66E8">
              <w:rPr>
                <w:rFonts w:ascii="Arial" w:hAnsi="Arial" w:cs="Arial"/>
                <w:b/>
                <w:bCs/>
                <w:spacing w:val="-2"/>
                <w:lang w:val="lt-LT"/>
              </w:rPr>
              <w:t xml:space="preserve">įgijimas </w:t>
            </w:r>
            <w:r w:rsidRPr="001A66E8">
              <w:rPr>
                <w:rFonts w:ascii="Arial" w:hAnsi="Arial" w:cs="Arial"/>
                <w:b/>
                <w:bCs/>
                <w:lang w:val="lt-LT"/>
              </w:rPr>
              <w:t>(praktinė dalis)</w:t>
            </w:r>
          </w:p>
        </w:tc>
        <w:tc>
          <w:tcPr>
            <w:tcW w:w="2873" w:type="dxa"/>
          </w:tcPr>
          <w:p w14:paraId="30F0400F" w14:textId="77777777" w:rsidR="00B47C5B" w:rsidRPr="001A66E8" w:rsidRDefault="00B47C5B" w:rsidP="00363A1D">
            <w:pPr>
              <w:pStyle w:val="TableParagraph"/>
              <w:spacing w:line="252" w:lineRule="exact"/>
              <w:rPr>
                <w:rFonts w:ascii="Arial" w:hAnsi="Arial" w:cs="Arial"/>
              </w:rPr>
            </w:pPr>
          </w:p>
        </w:tc>
        <w:tc>
          <w:tcPr>
            <w:tcW w:w="2410" w:type="dxa"/>
          </w:tcPr>
          <w:p w14:paraId="0BD64C41" w14:textId="77777777" w:rsidR="00B47C5B" w:rsidRPr="001A66E8" w:rsidRDefault="00B47C5B" w:rsidP="00363A1D">
            <w:pPr>
              <w:pStyle w:val="TableParagraph"/>
              <w:spacing w:line="252" w:lineRule="exact"/>
              <w:ind w:left="106"/>
              <w:rPr>
                <w:rFonts w:ascii="Arial" w:hAnsi="Arial" w:cs="Arial"/>
              </w:rPr>
            </w:pPr>
          </w:p>
        </w:tc>
        <w:tc>
          <w:tcPr>
            <w:tcW w:w="2268" w:type="dxa"/>
          </w:tcPr>
          <w:p w14:paraId="3738140F" w14:textId="77777777" w:rsidR="00B47C5B" w:rsidRPr="001A66E8" w:rsidRDefault="00B47C5B" w:rsidP="00363A1D">
            <w:pPr>
              <w:pStyle w:val="TableParagraph"/>
              <w:spacing w:line="252" w:lineRule="exact"/>
              <w:ind w:left="105"/>
              <w:rPr>
                <w:rFonts w:ascii="Arial" w:hAnsi="Arial" w:cs="Arial"/>
              </w:rPr>
            </w:pPr>
          </w:p>
        </w:tc>
      </w:tr>
      <w:tr w:rsidR="00B47C5B" w:rsidRPr="001A66E8" w14:paraId="79046E42" w14:textId="77777777" w:rsidTr="001F0F92">
        <w:trPr>
          <w:trHeight w:val="508"/>
        </w:trPr>
        <w:tc>
          <w:tcPr>
            <w:tcW w:w="2372" w:type="dxa"/>
          </w:tcPr>
          <w:p w14:paraId="593E46C3" w14:textId="77777777" w:rsidR="00B47C5B" w:rsidRPr="001A66E8" w:rsidRDefault="00B47C5B" w:rsidP="00363A1D">
            <w:pPr>
              <w:pStyle w:val="TableParagraph"/>
              <w:tabs>
                <w:tab w:val="left" w:pos="1269"/>
              </w:tabs>
              <w:spacing w:line="252" w:lineRule="exact"/>
              <w:ind w:right="94"/>
              <w:rPr>
                <w:rFonts w:ascii="Arial" w:hAnsi="Arial" w:cs="Arial"/>
                <w:b/>
                <w:bCs/>
                <w:spacing w:val="-2"/>
                <w:lang w:val="lt-LT"/>
              </w:rPr>
            </w:pPr>
            <w:r w:rsidRPr="001A66E8">
              <w:rPr>
                <w:rFonts w:ascii="Arial" w:hAnsi="Arial" w:cs="Arial"/>
                <w:b/>
                <w:bCs/>
                <w:lang w:val="lt-LT"/>
              </w:rPr>
              <w:t>Nuostatų įgijimas (vertybinių, etinių - profesinių nuostatų teikimas</w:t>
            </w:r>
            <w:r w:rsidRPr="001A66E8">
              <w:rPr>
                <w:rFonts w:ascii="Arial" w:hAnsi="Arial" w:cs="Arial"/>
                <w:b/>
                <w:bCs/>
                <w:spacing w:val="-4"/>
                <w:lang w:val="lt-LT"/>
              </w:rPr>
              <w:t xml:space="preserve"> </w:t>
            </w:r>
            <w:r w:rsidRPr="001A66E8">
              <w:rPr>
                <w:rFonts w:ascii="Arial" w:hAnsi="Arial" w:cs="Arial"/>
                <w:b/>
                <w:bCs/>
                <w:lang w:val="lt-LT"/>
              </w:rPr>
              <w:t>ir</w:t>
            </w:r>
            <w:r w:rsidRPr="001A66E8">
              <w:rPr>
                <w:rFonts w:ascii="Arial" w:hAnsi="Arial" w:cs="Arial"/>
                <w:b/>
                <w:bCs/>
                <w:spacing w:val="-3"/>
                <w:lang w:val="lt-LT"/>
              </w:rPr>
              <w:t xml:space="preserve"> </w:t>
            </w:r>
            <w:r w:rsidRPr="001A66E8">
              <w:rPr>
                <w:rFonts w:ascii="Arial" w:hAnsi="Arial" w:cs="Arial"/>
                <w:b/>
                <w:bCs/>
                <w:spacing w:val="-2"/>
                <w:lang w:val="lt-LT"/>
              </w:rPr>
              <w:t>įgijimas)</w:t>
            </w:r>
          </w:p>
        </w:tc>
        <w:tc>
          <w:tcPr>
            <w:tcW w:w="2873" w:type="dxa"/>
          </w:tcPr>
          <w:p w14:paraId="452D980E" w14:textId="77777777" w:rsidR="00B47C5B" w:rsidRPr="001A66E8" w:rsidRDefault="00B47C5B" w:rsidP="00363A1D">
            <w:pPr>
              <w:pStyle w:val="TableParagraph"/>
              <w:spacing w:line="252" w:lineRule="exact"/>
              <w:rPr>
                <w:rFonts w:ascii="Arial" w:hAnsi="Arial" w:cs="Arial"/>
                <w:lang w:val="lt-LT"/>
              </w:rPr>
            </w:pPr>
          </w:p>
        </w:tc>
        <w:tc>
          <w:tcPr>
            <w:tcW w:w="2410" w:type="dxa"/>
          </w:tcPr>
          <w:p w14:paraId="012F3C8A" w14:textId="77777777" w:rsidR="00B47C5B" w:rsidRPr="001A66E8" w:rsidRDefault="00B47C5B" w:rsidP="00363A1D">
            <w:pPr>
              <w:pStyle w:val="TableParagraph"/>
              <w:spacing w:line="252" w:lineRule="exact"/>
              <w:ind w:left="106"/>
              <w:rPr>
                <w:rFonts w:ascii="Arial" w:hAnsi="Arial" w:cs="Arial"/>
                <w:lang w:val="lt-LT"/>
              </w:rPr>
            </w:pPr>
          </w:p>
        </w:tc>
        <w:tc>
          <w:tcPr>
            <w:tcW w:w="2268" w:type="dxa"/>
          </w:tcPr>
          <w:p w14:paraId="0C321962" w14:textId="77777777" w:rsidR="00B47C5B" w:rsidRPr="001A66E8" w:rsidRDefault="00B47C5B" w:rsidP="00363A1D">
            <w:pPr>
              <w:pStyle w:val="TableParagraph"/>
              <w:spacing w:line="252" w:lineRule="exact"/>
              <w:ind w:left="105"/>
              <w:rPr>
                <w:rFonts w:ascii="Arial" w:hAnsi="Arial" w:cs="Arial"/>
                <w:lang w:val="lt-LT"/>
              </w:rPr>
            </w:pPr>
          </w:p>
        </w:tc>
      </w:tr>
    </w:tbl>
    <w:p w14:paraId="3A06E562" w14:textId="77777777" w:rsidR="00B47C5B" w:rsidRPr="001A66E8" w:rsidRDefault="00B47C5B" w:rsidP="00B47C5B">
      <w:pPr>
        <w:pStyle w:val="Pagrindinistekstas"/>
        <w:spacing w:before="7"/>
        <w:rPr>
          <w:rFonts w:ascii="Arial" w:eastAsia="Times New Roman" w:hAnsi="Arial" w:cs="Arial"/>
          <w:sz w:val="22"/>
          <w:szCs w:val="22"/>
        </w:rPr>
      </w:pPr>
    </w:p>
    <w:p w14:paraId="10F2ED96" w14:textId="538A755E" w:rsidR="00B47C5B" w:rsidRPr="001A66E8" w:rsidRDefault="00B47C5B" w:rsidP="003B1209">
      <w:pPr>
        <w:ind w:firstLine="720"/>
        <w:jc w:val="both"/>
        <w:rPr>
          <w:rFonts w:ascii="Arial" w:eastAsia="Times New Roman" w:hAnsi="Arial" w:cs="Arial"/>
          <w:sz w:val="22"/>
          <w:szCs w:val="22"/>
        </w:rPr>
      </w:pPr>
    </w:p>
    <w:p w14:paraId="01C57A35" w14:textId="6F57B28E" w:rsidR="00B47C5B" w:rsidRPr="001A66E8" w:rsidRDefault="00B47C5B" w:rsidP="003B1209">
      <w:pPr>
        <w:ind w:firstLine="720"/>
        <w:jc w:val="both"/>
        <w:rPr>
          <w:rFonts w:ascii="Arial" w:eastAsia="Times New Roman" w:hAnsi="Arial" w:cs="Arial"/>
          <w:sz w:val="22"/>
          <w:szCs w:val="22"/>
        </w:rPr>
      </w:pPr>
    </w:p>
    <w:p w14:paraId="1269E02F" w14:textId="695BD779" w:rsidR="00B47C5B" w:rsidRPr="001A66E8" w:rsidRDefault="00B47C5B" w:rsidP="003B1209">
      <w:pPr>
        <w:ind w:firstLine="720"/>
        <w:jc w:val="both"/>
        <w:rPr>
          <w:rFonts w:ascii="Arial" w:eastAsia="Times New Roman" w:hAnsi="Arial" w:cs="Arial"/>
          <w:sz w:val="22"/>
          <w:szCs w:val="22"/>
        </w:rPr>
      </w:pPr>
    </w:p>
    <w:p w14:paraId="03661AC5" w14:textId="27A90A2A" w:rsidR="00B47C5B" w:rsidRPr="001A66E8" w:rsidRDefault="00B47C5B" w:rsidP="003B1209">
      <w:pPr>
        <w:ind w:firstLine="720"/>
        <w:jc w:val="both"/>
        <w:rPr>
          <w:rFonts w:ascii="Arial" w:eastAsia="Times New Roman" w:hAnsi="Arial" w:cs="Arial"/>
          <w:sz w:val="22"/>
          <w:szCs w:val="22"/>
        </w:rPr>
      </w:pPr>
    </w:p>
    <w:p w14:paraId="1AF7A695" w14:textId="54DF6B59" w:rsidR="00B47C5B" w:rsidRPr="001A66E8" w:rsidRDefault="00B47C5B" w:rsidP="003B1209">
      <w:pPr>
        <w:ind w:firstLine="720"/>
        <w:jc w:val="both"/>
        <w:rPr>
          <w:rFonts w:ascii="Arial" w:eastAsia="Times New Roman" w:hAnsi="Arial" w:cs="Arial"/>
          <w:sz w:val="22"/>
          <w:szCs w:val="22"/>
        </w:rPr>
      </w:pPr>
    </w:p>
    <w:p w14:paraId="4CEBB77C" w14:textId="2F5FB142" w:rsidR="00B47C5B" w:rsidRPr="001A66E8" w:rsidRDefault="00B47C5B" w:rsidP="003B1209">
      <w:pPr>
        <w:ind w:firstLine="720"/>
        <w:jc w:val="both"/>
        <w:rPr>
          <w:rFonts w:ascii="Arial" w:eastAsia="Times New Roman" w:hAnsi="Arial" w:cs="Arial"/>
          <w:sz w:val="22"/>
          <w:szCs w:val="22"/>
        </w:rPr>
      </w:pPr>
    </w:p>
    <w:p w14:paraId="051FFCE2" w14:textId="77777777" w:rsidR="00B47C5B" w:rsidRPr="001A66E8" w:rsidRDefault="00B47C5B" w:rsidP="003B1209">
      <w:pPr>
        <w:ind w:firstLine="720"/>
        <w:jc w:val="both"/>
        <w:rPr>
          <w:rFonts w:ascii="Arial" w:eastAsia="Times New Roman" w:hAnsi="Arial" w:cs="Arial"/>
          <w:sz w:val="22"/>
          <w:szCs w:val="22"/>
        </w:rPr>
      </w:pPr>
    </w:p>
    <w:sectPr w:rsidR="00B47C5B" w:rsidRPr="001A66E8" w:rsidSect="00522C12">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37826" w14:textId="77777777" w:rsidR="00C16AFA" w:rsidRDefault="00C16AFA" w:rsidP="00455854">
      <w:r>
        <w:separator/>
      </w:r>
    </w:p>
  </w:endnote>
  <w:endnote w:type="continuationSeparator" w:id="0">
    <w:p w14:paraId="08E63B60" w14:textId="77777777" w:rsidR="00C16AFA" w:rsidRDefault="00C16AFA" w:rsidP="0045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7969501"/>
      <w:docPartObj>
        <w:docPartGallery w:val="Page Numbers (Bottom of Page)"/>
        <w:docPartUnique/>
      </w:docPartObj>
    </w:sdtPr>
    <w:sdtEndPr/>
    <w:sdtContent>
      <w:p w14:paraId="11D44D77" w14:textId="1F1A454E" w:rsidR="003F75FF" w:rsidRDefault="003F75FF">
        <w:pPr>
          <w:pStyle w:val="Porat"/>
          <w:jc w:val="right"/>
        </w:pPr>
        <w:r>
          <w:fldChar w:fldCharType="begin"/>
        </w:r>
        <w:r>
          <w:instrText>PAGE   \* MERGEFORMAT</w:instrText>
        </w:r>
        <w:r>
          <w:fldChar w:fldCharType="separate"/>
        </w:r>
        <w:r w:rsidR="00553687">
          <w:rPr>
            <w:noProof/>
          </w:rPr>
          <w:t>6</w:t>
        </w:r>
        <w:r>
          <w:fldChar w:fldCharType="end"/>
        </w:r>
      </w:p>
    </w:sdtContent>
  </w:sdt>
  <w:p w14:paraId="18AC86A7" w14:textId="77777777" w:rsidR="003F75FF" w:rsidRDefault="003F75FF">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761BA" w14:textId="77777777" w:rsidR="00C16AFA" w:rsidRDefault="00C16AFA" w:rsidP="00455854">
      <w:r>
        <w:separator/>
      </w:r>
    </w:p>
  </w:footnote>
  <w:footnote w:type="continuationSeparator" w:id="0">
    <w:p w14:paraId="1BAB548A" w14:textId="77777777" w:rsidR="00C16AFA" w:rsidRDefault="00C16AFA" w:rsidP="00455854">
      <w:r>
        <w:continuationSeparator/>
      </w:r>
    </w:p>
  </w:footnote>
  <w:footnote w:id="1">
    <w:p w14:paraId="7A758D30" w14:textId="77777777" w:rsidR="008D2F20" w:rsidRPr="008E7623" w:rsidRDefault="008D2F20" w:rsidP="008D2F20">
      <w:pPr>
        <w:pStyle w:val="Puslapioinaostekstas"/>
        <w:jc w:val="both"/>
        <w:rPr>
          <w:rFonts w:ascii="Arial" w:hAnsi="Arial" w:cs="Arial"/>
        </w:rPr>
      </w:pPr>
      <w:r>
        <w:rPr>
          <w:rStyle w:val="Puslapioinaosnuoroda"/>
        </w:rPr>
        <w:footnoteRef/>
      </w:r>
      <w:r>
        <w:t xml:space="preserve"> </w:t>
      </w:r>
      <w:r w:rsidRPr="008E7623">
        <w:rPr>
          <w:rFonts w:ascii="Arial" w:hAnsi="Arial" w:cs="Arial"/>
          <w:color w:val="000000"/>
        </w:rPr>
        <w:t>EK leidinys „ES emblemos naudojimas vykdant 2021–2027 m. ES programas“ (leidinys skelbiamas adresu</w:t>
      </w:r>
      <w:r w:rsidRPr="008E7623">
        <w:rPr>
          <w:rFonts w:ascii="Arial" w:hAnsi="Arial" w:cs="Arial"/>
          <w:i/>
          <w:iCs/>
          <w:color w:val="000000"/>
        </w:rPr>
        <w:t xml:space="preserve"> 2021.esinvesticijos.lt/dokumentai/es-emblemos-naudojimas-vykdant-2021-2027-m-es-programas</w:t>
      </w:r>
      <w:r w:rsidRPr="008E7623">
        <w:rPr>
          <w:rFonts w:ascii="Arial" w:hAnsi="Arial" w:cs="Arial"/>
          <w:color w:val="000000"/>
        </w:rPr>
        <w:t>), Finansų ministerijos leidinyje „ES investicijų stiliaus knyga“ ir CPVA leidinyje „Komunikacijos vadovas projektų vykdytojams“ (leidiniai skelbiami adresu</w:t>
      </w:r>
      <w:r w:rsidRPr="008E7623">
        <w:rPr>
          <w:rFonts w:ascii="Arial" w:hAnsi="Arial" w:cs="Arial"/>
          <w:i/>
          <w:color w:val="000000"/>
        </w:rPr>
        <w:t xml:space="preserve"> 2021.esinvesticijos.lt/igyvendinimas-1/</w:t>
      </w:r>
      <w:proofErr w:type="spellStart"/>
      <w:r w:rsidRPr="008E7623">
        <w:rPr>
          <w:rFonts w:ascii="Arial" w:hAnsi="Arial" w:cs="Arial"/>
          <w:i/>
          <w:color w:val="000000"/>
        </w:rPr>
        <w:t>viesinimas</w:t>
      </w:r>
      <w:proofErr w:type="spellEnd"/>
      <w:r w:rsidRPr="008E7623">
        <w:rPr>
          <w:rFonts w:ascii="Arial" w:hAnsi="Arial" w:cs="Arial"/>
          <w:i/>
          <w:color w:val="00000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2CD"/>
    <w:multiLevelType w:val="multilevel"/>
    <w:tmpl w:val="BC801144"/>
    <w:lvl w:ilvl="0">
      <w:start w:val="1"/>
      <w:numFmt w:val="decimal"/>
      <w:lvlText w:val="%1."/>
      <w:lvlJc w:val="left"/>
      <w:pPr>
        <w:ind w:left="502" w:hanging="360"/>
      </w:pPr>
      <w:rPr>
        <w:rFonts w:hint="default"/>
      </w:rPr>
    </w:lvl>
    <w:lvl w:ilvl="1">
      <w:start w:val="1"/>
      <w:numFmt w:val="decimal"/>
      <w:lvlText w:val="%1.%2."/>
      <w:lvlJc w:val="left"/>
      <w:pPr>
        <w:ind w:left="2559" w:hanging="432"/>
      </w:pPr>
      <w:rPr>
        <w:rFonts w:hint="default"/>
        <w:b w:val="0"/>
        <w:bCs/>
        <w:i w:val="0"/>
        <w:sz w:val="22"/>
        <w:szCs w:val="22"/>
      </w:rPr>
    </w:lvl>
    <w:lvl w:ilvl="2">
      <w:start w:val="1"/>
      <w:numFmt w:val="decimal"/>
      <w:lvlText w:val="5.%3."/>
      <w:lvlJc w:val="left"/>
      <w:pPr>
        <w:ind w:left="3198" w:hanging="504"/>
      </w:pPr>
      <w:rPr>
        <w:rFonts w:hint="default"/>
        <w:b w:val="0"/>
        <w:i w:val="0"/>
        <w:sz w:val="22"/>
        <w:szCs w:val="22"/>
      </w:rPr>
    </w:lvl>
    <w:lvl w:ilvl="3">
      <w:start w:val="1"/>
      <w:numFmt w:val="decimal"/>
      <w:suff w:val="space"/>
      <w:lvlText w:val="%1.%2.%3.%4."/>
      <w:lvlJc w:val="left"/>
      <w:pPr>
        <w:ind w:left="557" w:firstLine="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5C069F"/>
    <w:multiLevelType w:val="multilevel"/>
    <w:tmpl w:val="E2B6F49C"/>
    <w:lvl w:ilvl="0">
      <w:start w:val="4"/>
      <w:numFmt w:val="decimal"/>
      <w:lvlText w:val="%1."/>
      <w:lvlJc w:val="left"/>
      <w:pPr>
        <w:ind w:left="360" w:hanging="360"/>
      </w:pPr>
      <w:rPr>
        <w:rFonts w:hint="default"/>
        <w:i w:val="0"/>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FB1764"/>
    <w:multiLevelType w:val="multilevel"/>
    <w:tmpl w:val="C92AE6E8"/>
    <w:lvl w:ilvl="0">
      <w:start w:val="1"/>
      <w:numFmt w:val="decimal"/>
      <w:lvlText w:val="3.%1."/>
      <w:lvlJc w:val="left"/>
      <w:pPr>
        <w:ind w:left="540" w:hanging="540"/>
      </w:pPr>
      <w:rPr>
        <w:rFonts w:hint="default"/>
        <w:b/>
      </w:rPr>
    </w:lvl>
    <w:lvl w:ilvl="1">
      <w:start w:val="1"/>
      <w:numFmt w:val="decimal"/>
      <w:lvlText w:val="%1.%2."/>
      <w:lvlJc w:val="left"/>
      <w:pPr>
        <w:ind w:left="540" w:hanging="540"/>
      </w:pPr>
      <w:rPr>
        <w:rFonts w:hint="default"/>
        <w:b w:val="0"/>
        <w:color w:val="auto"/>
      </w:rPr>
    </w:lvl>
    <w:lvl w:ilvl="2">
      <w:start w:val="1"/>
      <w:numFmt w:val="decimal"/>
      <w:lvlText w:val="4.%2.%3."/>
      <w:lvlJc w:val="left"/>
      <w:pPr>
        <w:ind w:left="81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813CB4"/>
    <w:multiLevelType w:val="multilevel"/>
    <w:tmpl w:val="1EFCF32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sz w:val="24"/>
        <w:szCs w:val="24"/>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8927FC"/>
    <w:multiLevelType w:val="multilevel"/>
    <w:tmpl w:val="27040676"/>
    <w:lvl w:ilvl="0">
      <w:start w:val="1"/>
      <w:numFmt w:val="decimal"/>
      <w:lvlText w:val="3.2.%1"/>
      <w:lvlJc w:val="left"/>
      <w:pPr>
        <w:ind w:left="502" w:hanging="360"/>
      </w:pPr>
      <w:rPr>
        <w:rFonts w:hint="default"/>
      </w:rPr>
    </w:lvl>
    <w:lvl w:ilvl="1">
      <w:start w:val="1"/>
      <w:numFmt w:val="decimal"/>
      <w:lvlText w:val="3.10.%2."/>
      <w:lvlJc w:val="left"/>
      <w:pPr>
        <w:ind w:left="857"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201D0E"/>
    <w:multiLevelType w:val="multilevel"/>
    <w:tmpl w:val="D458C7CE"/>
    <w:lvl w:ilvl="0">
      <w:start w:val="3"/>
      <w:numFmt w:val="decimal"/>
      <w:lvlText w:val="%1."/>
      <w:lvlJc w:val="left"/>
      <w:pPr>
        <w:ind w:left="540" w:hanging="540"/>
      </w:pPr>
      <w:rPr>
        <w:rFonts w:hint="default"/>
        <w:b w:val="0"/>
      </w:rPr>
    </w:lvl>
    <w:lvl w:ilvl="1">
      <w:start w:val="4"/>
      <w:numFmt w:val="decimal"/>
      <w:lvlText w:val="%1.%2."/>
      <w:lvlJc w:val="left"/>
      <w:pPr>
        <w:ind w:left="3304" w:hanging="540"/>
      </w:pPr>
      <w:rPr>
        <w:rFonts w:hint="default"/>
        <w:b w:val="0"/>
      </w:rPr>
    </w:lvl>
    <w:lvl w:ilvl="2">
      <w:start w:val="8"/>
      <w:numFmt w:val="decimal"/>
      <w:lvlText w:val="%1.%2.%3."/>
      <w:lvlJc w:val="left"/>
      <w:pPr>
        <w:ind w:left="2138" w:hanging="720"/>
      </w:pPr>
      <w:rPr>
        <w:rFonts w:hint="default"/>
        <w:b w:val="0"/>
      </w:rPr>
    </w:lvl>
    <w:lvl w:ilvl="3">
      <w:start w:val="1"/>
      <w:numFmt w:val="decimal"/>
      <w:lvlText w:val="%1.%2.%3.%4."/>
      <w:lvlJc w:val="left"/>
      <w:pPr>
        <w:ind w:left="9012" w:hanging="720"/>
      </w:pPr>
      <w:rPr>
        <w:rFonts w:hint="default"/>
        <w:b w:val="0"/>
      </w:rPr>
    </w:lvl>
    <w:lvl w:ilvl="4">
      <w:start w:val="1"/>
      <w:numFmt w:val="decimal"/>
      <w:lvlText w:val="%1.%2.%3.%4.%5."/>
      <w:lvlJc w:val="left"/>
      <w:pPr>
        <w:ind w:left="12136" w:hanging="1080"/>
      </w:pPr>
      <w:rPr>
        <w:rFonts w:hint="default"/>
        <w:b w:val="0"/>
      </w:rPr>
    </w:lvl>
    <w:lvl w:ilvl="5">
      <w:start w:val="1"/>
      <w:numFmt w:val="decimal"/>
      <w:lvlText w:val="%1.%2.%3.%4.%5.%6."/>
      <w:lvlJc w:val="left"/>
      <w:pPr>
        <w:ind w:left="14900" w:hanging="1080"/>
      </w:pPr>
      <w:rPr>
        <w:rFonts w:hint="default"/>
        <w:b w:val="0"/>
      </w:rPr>
    </w:lvl>
    <w:lvl w:ilvl="6">
      <w:start w:val="1"/>
      <w:numFmt w:val="decimal"/>
      <w:lvlText w:val="%1.%2.%3.%4.%5.%6.%7."/>
      <w:lvlJc w:val="left"/>
      <w:pPr>
        <w:ind w:left="18024" w:hanging="1440"/>
      </w:pPr>
      <w:rPr>
        <w:rFonts w:hint="default"/>
        <w:b w:val="0"/>
      </w:rPr>
    </w:lvl>
    <w:lvl w:ilvl="7">
      <w:start w:val="1"/>
      <w:numFmt w:val="decimal"/>
      <w:lvlText w:val="%1.%2.%3.%4.%5.%6.%7.%8."/>
      <w:lvlJc w:val="left"/>
      <w:pPr>
        <w:ind w:left="20788" w:hanging="1440"/>
      </w:pPr>
      <w:rPr>
        <w:rFonts w:hint="default"/>
        <w:b w:val="0"/>
      </w:rPr>
    </w:lvl>
    <w:lvl w:ilvl="8">
      <w:start w:val="1"/>
      <w:numFmt w:val="decimal"/>
      <w:lvlText w:val="%1.%2.%3.%4.%5.%6.%7.%8.%9."/>
      <w:lvlJc w:val="left"/>
      <w:pPr>
        <w:ind w:left="23912" w:hanging="1800"/>
      </w:pPr>
      <w:rPr>
        <w:rFonts w:hint="default"/>
        <w:b w:val="0"/>
      </w:rPr>
    </w:lvl>
  </w:abstractNum>
  <w:abstractNum w:abstractNumId="6" w15:restartNumberingAfterBreak="0">
    <w:nsid w:val="15DF4A7E"/>
    <w:multiLevelType w:val="multilevel"/>
    <w:tmpl w:val="D284C3A2"/>
    <w:lvl w:ilvl="0">
      <w:start w:val="1"/>
      <w:numFmt w:val="decimal"/>
      <w:lvlText w:val="3.2.%1"/>
      <w:lvlJc w:val="left"/>
      <w:pPr>
        <w:ind w:left="502" w:hanging="360"/>
      </w:pPr>
      <w:rPr>
        <w:rFonts w:hint="default"/>
      </w:rPr>
    </w:lvl>
    <w:lvl w:ilvl="1">
      <w:start w:val="1"/>
      <w:numFmt w:val="decimal"/>
      <w:lvlText w:val="3.1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FE7F01"/>
    <w:multiLevelType w:val="multilevel"/>
    <w:tmpl w:val="0B7E49DA"/>
    <w:lvl w:ilvl="0">
      <w:start w:val="1"/>
      <w:numFmt w:val="decimal"/>
      <w:lvlText w:val="3.12.%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BC7E75"/>
    <w:multiLevelType w:val="multilevel"/>
    <w:tmpl w:val="4C8E52CC"/>
    <w:lvl w:ilvl="0">
      <w:start w:val="3"/>
      <w:numFmt w:val="decimal"/>
      <w:lvlText w:val="%1."/>
      <w:lvlJc w:val="left"/>
      <w:pPr>
        <w:ind w:left="540" w:hanging="540"/>
      </w:pPr>
      <w:rPr>
        <w:rFonts w:hint="default"/>
        <w:b/>
        <w:color w:val="000000"/>
        <w:sz w:val="24"/>
      </w:rPr>
    </w:lvl>
    <w:lvl w:ilvl="1">
      <w:start w:val="4"/>
      <w:numFmt w:val="decimal"/>
      <w:lvlText w:val="%1.%2."/>
      <w:lvlJc w:val="left"/>
      <w:pPr>
        <w:ind w:left="540" w:hanging="540"/>
      </w:pPr>
      <w:rPr>
        <w:rFonts w:hint="default"/>
        <w:b/>
        <w:color w:val="000000"/>
        <w:sz w:val="24"/>
      </w:rPr>
    </w:lvl>
    <w:lvl w:ilvl="2">
      <w:start w:val="8"/>
      <w:numFmt w:val="decimal"/>
      <w:lvlText w:val="%1.%2.%3."/>
      <w:lvlJc w:val="left"/>
      <w:pPr>
        <w:ind w:left="720" w:hanging="720"/>
      </w:pPr>
      <w:rPr>
        <w:rFonts w:hint="default"/>
        <w:b w:val="0"/>
        <w:color w:val="000000"/>
        <w:sz w:val="24"/>
      </w:rPr>
    </w:lvl>
    <w:lvl w:ilvl="3">
      <w:start w:val="1"/>
      <w:numFmt w:val="decimal"/>
      <w:lvlText w:val="%1.%2.%3.%4."/>
      <w:lvlJc w:val="left"/>
      <w:pPr>
        <w:ind w:left="720" w:hanging="720"/>
      </w:pPr>
      <w:rPr>
        <w:rFonts w:hint="default"/>
        <w:b/>
        <w:color w:val="000000"/>
        <w:sz w:val="24"/>
      </w:rPr>
    </w:lvl>
    <w:lvl w:ilvl="4">
      <w:start w:val="1"/>
      <w:numFmt w:val="decimal"/>
      <w:lvlText w:val="%1.%2.%3.%4.%5."/>
      <w:lvlJc w:val="left"/>
      <w:pPr>
        <w:ind w:left="1080" w:hanging="1080"/>
      </w:pPr>
      <w:rPr>
        <w:rFonts w:hint="default"/>
        <w:b/>
        <w:color w:val="000000"/>
        <w:sz w:val="24"/>
      </w:rPr>
    </w:lvl>
    <w:lvl w:ilvl="5">
      <w:start w:val="1"/>
      <w:numFmt w:val="decimal"/>
      <w:lvlText w:val="%1.%2.%3.%4.%5.%6."/>
      <w:lvlJc w:val="left"/>
      <w:pPr>
        <w:ind w:left="1080" w:hanging="1080"/>
      </w:pPr>
      <w:rPr>
        <w:rFonts w:hint="default"/>
        <w:b/>
        <w:color w:val="000000"/>
        <w:sz w:val="24"/>
      </w:rPr>
    </w:lvl>
    <w:lvl w:ilvl="6">
      <w:start w:val="1"/>
      <w:numFmt w:val="decimal"/>
      <w:lvlText w:val="%1.%2.%3.%4.%5.%6.%7."/>
      <w:lvlJc w:val="left"/>
      <w:pPr>
        <w:ind w:left="1080" w:hanging="1080"/>
      </w:pPr>
      <w:rPr>
        <w:rFonts w:hint="default"/>
        <w:b/>
        <w:color w:val="000000"/>
        <w:sz w:val="24"/>
      </w:rPr>
    </w:lvl>
    <w:lvl w:ilvl="7">
      <w:start w:val="1"/>
      <w:numFmt w:val="decimal"/>
      <w:lvlText w:val="%1.%2.%3.%4.%5.%6.%7.%8."/>
      <w:lvlJc w:val="left"/>
      <w:pPr>
        <w:ind w:left="1440" w:hanging="1440"/>
      </w:pPr>
      <w:rPr>
        <w:rFonts w:hint="default"/>
        <w:b/>
        <w:color w:val="000000"/>
        <w:sz w:val="24"/>
      </w:rPr>
    </w:lvl>
    <w:lvl w:ilvl="8">
      <w:start w:val="1"/>
      <w:numFmt w:val="decimal"/>
      <w:lvlText w:val="%1.%2.%3.%4.%5.%6.%7.%8.%9."/>
      <w:lvlJc w:val="left"/>
      <w:pPr>
        <w:ind w:left="1440" w:hanging="1440"/>
      </w:pPr>
      <w:rPr>
        <w:rFonts w:hint="default"/>
        <w:b/>
        <w:color w:val="000000"/>
        <w:sz w:val="24"/>
      </w:rPr>
    </w:lvl>
  </w:abstractNum>
  <w:abstractNum w:abstractNumId="9" w15:restartNumberingAfterBreak="0">
    <w:nsid w:val="229B5A19"/>
    <w:multiLevelType w:val="multilevel"/>
    <w:tmpl w:val="81285022"/>
    <w:lvl w:ilvl="0">
      <w:start w:val="3"/>
      <w:numFmt w:val="decimal"/>
      <w:lvlText w:val="%1."/>
      <w:lvlJc w:val="left"/>
      <w:pPr>
        <w:ind w:left="540" w:hanging="540"/>
      </w:pPr>
    </w:lvl>
    <w:lvl w:ilvl="1">
      <w:start w:val="3"/>
      <w:numFmt w:val="decimal"/>
      <w:lvlText w:val="%1.%2."/>
      <w:lvlJc w:val="left"/>
      <w:pPr>
        <w:ind w:left="540" w:hanging="54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4F324A2"/>
    <w:multiLevelType w:val="multilevel"/>
    <w:tmpl w:val="CF9C0AFA"/>
    <w:lvl w:ilvl="0">
      <w:start w:val="1"/>
      <w:numFmt w:val="decimal"/>
      <w:lvlText w:val="%1."/>
      <w:lvlJc w:val="left"/>
      <w:pPr>
        <w:ind w:left="502" w:hanging="360"/>
      </w:pPr>
    </w:lvl>
    <w:lvl w:ilvl="1">
      <w:start w:val="1"/>
      <w:numFmt w:val="decimal"/>
      <w:lvlText w:val="%1.%2."/>
      <w:lvlJc w:val="left"/>
      <w:pPr>
        <w:ind w:left="999" w:hanging="432"/>
      </w:pPr>
      <w:rPr>
        <w:b w:val="0"/>
        <w:bCs/>
        <w:i w:val="0"/>
      </w:rPr>
    </w:lvl>
    <w:lvl w:ilvl="2">
      <w:start w:val="1"/>
      <w:numFmt w:val="decimal"/>
      <w:lvlText w:val="%1.%2.%3."/>
      <w:lvlJc w:val="left"/>
      <w:pPr>
        <w:ind w:left="3198"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A7848"/>
    <w:multiLevelType w:val="multilevel"/>
    <w:tmpl w:val="EEB2B8F0"/>
    <w:lvl w:ilvl="0">
      <w:start w:val="3"/>
      <w:numFmt w:val="decimal"/>
      <w:lvlText w:val="%1."/>
      <w:lvlJc w:val="left"/>
      <w:pPr>
        <w:ind w:left="540" w:hanging="540"/>
      </w:pPr>
      <w:rPr>
        <w:rFonts w:hint="default"/>
        <w:color w:val="000000"/>
        <w:sz w:val="24"/>
      </w:rPr>
    </w:lvl>
    <w:lvl w:ilvl="1">
      <w:start w:val="2"/>
      <w:numFmt w:val="decimal"/>
      <w:lvlText w:val="%1.%2."/>
      <w:lvlJc w:val="left"/>
      <w:pPr>
        <w:ind w:left="765" w:hanging="540"/>
      </w:pPr>
      <w:rPr>
        <w:rFonts w:hint="default"/>
        <w:b w:val="0"/>
        <w:color w:val="000000"/>
        <w:sz w:val="24"/>
      </w:rPr>
    </w:lvl>
    <w:lvl w:ilvl="2">
      <w:start w:val="9"/>
      <w:numFmt w:val="decimal"/>
      <w:lvlText w:val="%1.%2.%3."/>
      <w:lvlJc w:val="left"/>
      <w:pPr>
        <w:ind w:left="1170" w:hanging="720"/>
      </w:pPr>
      <w:rPr>
        <w:rFonts w:hint="default"/>
        <w:b w:val="0"/>
        <w:color w:val="000000"/>
        <w:sz w:val="24"/>
      </w:rPr>
    </w:lvl>
    <w:lvl w:ilvl="3">
      <w:start w:val="1"/>
      <w:numFmt w:val="decimal"/>
      <w:lvlText w:val="%1.%2.%3.%4."/>
      <w:lvlJc w:val="left"/>
      <w:pPr>
        <w:ind w:left="1395" w:hanging="720"/>
      </w:pPr>
      <w:rPr>
        <w:rFonts w:hint="default"/>
        <w:color w:val="000000"/>
        <w:sz w:val="24"/>
      </w:rPr>
    </w:lvl>
    <w:lvl w:ilvl="4">
      <w:start w:val="1"/>
      <w:numFmt w:val="decimal"/>
      <w:lvlText w:val="%1.%2.%3.%4.%5."/>
      <w:lvlJc w:val="left"/>
      <w:pPr>
        <w:ind w:left="1980" w:hanging="1080"/>
      </w:pPr>
      <w:rPr>
        <w:rFonts w:hint="default"/>
        <w:color w:val="000000"/>
        <w:sz w:val="24"/>
      </w:rPr>
    </w:lvl>
    <w:lvl w:ilvl="5">
      <w:start w:val="1"/>
      <w:numFmt w:val="decimal"/>
      <w:lvlText w:val="%1.%2.%3.%4.%5.%6."/>
      <w:lvlJc w:val="left"/>
      <w:pPr>
        <w:ind w:left="2205" w:hanging="1080"/>
      </w:pPr>
      <w:rPr>
        <w:rFonts w:hint="default"/>
        <w:color w:val="000000"/>
        <w:sz w:val="24"/>
      </w:rPr>
    </w:lvl>
    <w:lvl w:ilvl="6">
      <w:start w:val="1"/>
      <w:numFmt w:val="decimal"/>
      <w:lvlText w:val="%1.%2.%3.%4.%5.%6.%7."/>
      <w:lvlJc w:val="left"/>
      <w:pPr>
        <w:ind w:left="2430" w:hanging="1080"/>
      </w:pPr>
      <w:rPr>
        <w:rFonts w:hint="default"/>
        <w:color w:val="000000"/>
        <w:sz w:val="24"/>
      </w:rPr>
    </w:lvl>
    <w:lvl w:ilvl="7">
      <w:start w:val="1"/>
      <w:numFmt w:val="decimal"/>
      <w:lvlText w:val="%1.%2.%3.%4.%5.%6.%7.%8."/>
      <w:lvlJc w:val="left"/>
      <w:pPr>
        <w:ind w:left="3015" w:hanging="1440"/>
      </w:pPr>
      <w:rPr>
        <w:rFonts w:hint="default"/>
        <w:color w:val="000000"/>
        <w:sz w:val="24"/>
      </w:rPr>
    </w:lvl>
    <w:lvl w:ilvl="8">
      <w:start w:val="1"/>
      <w:numFmt w:val="decimal"/>
      <w:lvlText w:val="%1.%2.%3.%4.%5.%6.%7.%8.%9."/>
      <w:lvlJc w:val="left"/>
      <w:pPr>
        <w:ind w:left="3240" w:hanging="1440"/>
      </w:pPr>
      <w:rPr>
        <w:rFonts w:hint="default"/>
        <w:color w:val="000000"/>
        <w:sz w:val="24"/>
      </w:rPr>
    </w:lvl>
  </w:abstractNum>
  <w:abstractNum w:abstractNumId="12" w15:restartNumberingAfterBreak="0">
    <w:nsid w:val="2DCE7E7D"/>
    <w:multiLevelType w:val="multilevel"/>
    <w:tmpl w:val="A5B0C8BA"/>
    <w:lvl w:ilvl="0">
      <w:start w:val="5"/>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D52A1"/>
    <w:multiLevelType w:val="multilevel"/>
    <w:tmpl w:val="7A4C33AA"/>
    <w:lvl w:ilvl="0">
      <w:start w:val="5"/>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6D17C9"/>
    <w:multiLevelType w:val="multilevel"/>
    <w:tmpl w:val="609A9378"/>
    <w:lvl w:ilvl="0">
      <w:start w:val="3"/>
      <w:numFmt w:val="decimal"/>
      <w:lvlText w:val="%1."/>
      <w:lvlJc w:val="left"/>
      <w:pPr>
        <w:ind w:left="540" w:hanging="540"/>
      </w:pPr>
      <w:rPr>
        <w:rFonts w:hint="default"/>
        <w:b w:val="0"/>
      </w:rPr>
    </w:lvl>
    <w:lvl w:ilvl="1">
      <w:start w:val="1"/>
      <w:numFmt w:val="decimal"/>
      <w:lvlText w:val="%1.%2."/>
      <w:lvlJc w:val="left"/>
      <w:pPr>
        <w:ind w:left="823" w:hanging="540"/>
      </w:pPr>
      <w:rPr>
        <w:rFonts w:hint="default"/>
        <w:b w:val="0"/>
      </w:rPr>
    </w:lvl>
    <w:lvl w:ilvl="2">
      <w:start w:val="1"/>
      <w:numFmt w:val="decimal"/>
      <w:lvlText w:val="%1.%2.%3."/>
      <w:lvlJc w:val="left"/>
      <w:pPr>
        <w:ind w:left="6249"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5" w15:restartNumberingAfterBreak="0">
    <w:nsid w:val="359A229B"/>
    <w:multiLevelType w:val="multilevel"/>
    <w:tmpl w:val="020023FE"/>
    <w:lvl w:ilvl="0">
      <w:start w:val="3"/>
      <w:numFmt w:val="decimal"/>
      <w:lvlText w:val="3.7.%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3.9.%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443873"/>
    <w:multiLevelType w:val="multilevel"/>
    <w:tmpl w:val="1CFEBAB0"/>
    <w:styleLink w:val="Stilius2"/>
    <w:lvl w:ilvl="0">
      <w:start w:val="3"/>
      <w:numFmt w:val="decimal"/>
      <w:lvlText w:val="3.7.%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7C780C"/>
    <w:multiLevelType w:val="multilevel"/>
    <w:tmpl w:val="1C34406A"/>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353" w:hanging="360"/>
      </w:pPr>
      <w:rPr>
        <w:b w:val="0"/>
        <w:color w:val="auto"/>
      </w:rPr>
    </w:lvl>
    <w:lvl w:ilvl="2">
      <w:start w:val="1"/>
      <w:numFmt w:val="decimal"/>
      <w:lvlText w:val="%1.%2.%3."/>
      <w:lvlJc w:val="left"/>
      <w:pPr>
        <w:ind w:left="1288" w:hanging="720"/>
      </w:pPr>
      <w:rPr>
        <w:rFonts w:eastAsia="Times New Roman" w:hint="default"/>
        <w:b w:val="0"/>
        <w:color w:val="auto"/>
        <w:sz w:val="22"/>
        <w:szCs w:val="22"/>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8" w15:restartNumberingAfterBreak="0">
    <w:nsid w:val="42643094"/>
    <w:multiLevelType w:val="multilevel"/>
    <w:tmpl w:val="030AE834"/>
    <w:lvl w:ilvl="0">
      <w:start w:val="1"/>
      <w:numFmt w:val="decimal"/>
      <w:lvlText w:val="%1."/>
      <w:lvlJc w:val="left"/>
      <w:pPr>
        <w:ind w:left="502" w:hanging="360"/>
      </w:pPr>
    </w:lvl>
    <w:lvl w:ilvl="1">
      <w:start w:val="1"/>
      <w:numFmt w:val="decimal"/>
      <w:lvlText w:val="3.4.%2."/>
      <w:lvlJc w:val="left"/>
      <w:pPr>
        <w:ind w:left="1000" w:hanging="432"/>
      </w:pPr>
      <w:rPr>
        <w:rFonts w:hint="default"/>
        <w:b w:val="0"/>
        <w:bCs/>
        <w:i w:val="0"/>
      </w:rPr>
    </w:lvl>
    <w:lvl w:ilvl="2">
      <w:start w:val="1"/>
      <w:numFmt w:val="decimal"/>
      <w:lvlText w:val="%1.%2.%3."/>
      <w:lvlJc w:val="left"/>
      <w:pPr>
        <w:ind w:left="3198"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DE28C7"/>
    <w:multiLevelType w:val="multilevel"/>
    <w:tmpl w:val="7F9CFF9A"/>
    <w:lvl w:ilvl="0">
      <w:start w:val="3"/>
      <w:numFmt w:val="decimal"/>
      <w:lvlText w:val="%1."/>
      <w:lvlJc w:val="left"/>
      <w:pPr>
        <w:ind w:left="540" w:hanging="540"/>
      </w:pPr>
      <w:rPr>
        <w:rFonts w:hint="default"/>
      </w:rPr>
    </w:lvl>
    <w:lvl w:ilvl="1">
      <w:start w:val="5"/>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AEC635A"/>
    <w:multiLevelType w:val="multilevel"/>
    <w:tmpl w:val="AC70B5EE"/>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E991279"/>
    <w:multiLevelType w:val="multilevel"/>
    <w:tmpl w:val="5A4A5C86"/>
    <w:lvl w:ilvl="0">
      <w:start w:val="1"/>
      <w:numFmt w:val="decimal"/>
      <w:lvlText w:val="%1."/>
      <w:lvlJc w:val="left"/>
      <w:pPr>
        <w:ind w:left="502" w:hanging="360"/>
      </w:pPr>
      <w:rPr>
        <w:rFonts w:hint="default"/>
      </w:rPr>
    </w:lvl>
    <w:lvl w:ilvl="1">
      <w:start w:val="1"/>
      <w:numFmt w:val="decimal"/>
      <w:lvlText w:val="%1.%2."/>
      <w:lvlJc w:val="left"/>
      <w:pPr>
        <w:ind w:left="1283" w:hanging="432"/>
      </w:pPr>
      <w:rPr>
        <w:rFonts w:hint="default"/>
        <w:b w:val="0"/>
        <w:bCs/>
        <w:i w:val="0"/>
        <w:sz w:val="22"/>
        <w:szCs w:val="22"/>
      </w:rPr>
    </w:lvl>
    <w:lvl w:ilvl="2">
      <w:start w:val="1"/>
      <w:numFmt w:val="decimal"/>
      <w:lvlText w:val="%1.%2.%3."/>
      <w:lvlJc w:val="left"/>
      <w:pPr>
        <w:ind w:left="3198" w:hanging="504"/>
      </w:pPr>
      <w:rPr>
        <w:rFonts w:hint="default"/>
        <w:b w:val="0"/>
        <w:i w:val="0"/>
        <w:sz w:val="22"/>
        <w:szCs w:val="22"/>
      </w:rPr>
    </w:lvl>
    <w:lvl w:ilvl="3">
      <w:start w:val="1"/>
      <w:numFmt w:val="decimal"/>
      <w:suff w:val="space"/>
      <w:lvlText w:val="%1.%2.%3.%4."/>
      <w:lvlJc w:val="left"/>
      <w:pPr>
        <w:ind w:left="557" w:firstLine="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8649A8"/>
    <w:multiLevelType w:val="multilevel"/>
    <w:tmpl w:val="D2C468CE"/>
    <w:lvl w:ilvl="0">
      <w:start w:val="5"/>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78C4EF4"/>
    <w:multiLevelType w:val="hybridMultilevel"/>
    <w:tmpl w:val="C944B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C910AE"/>
    <w:multiLevelType w:val="multilevel"/>
    <w:tmpl w:val="1C34406A"/>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778" w:hanging="360"/>
      </w:pPr>
      <w:rPr>
        <w:b w:val="0"/>
        <w:color w:val="auto"/>
      </w:rPr>
    </w:lvl>
    <w:lvl w:ilvl="2">
      <w:start w:val="1"/>
      <w:numFmt w:val="decimal"/>
      <w:lvlText w:val="%1.%2.%3."/>
      <w:lvlJc w:val="left"/>
      <w:pPr>
        <w:ind w:left="1288" w:hanging="720"/>
      </w:pPr>
      <w:rPr>
        <w:rFonts w:eastAsia="Times New Roman" w:hint="default"/>
        <w:b w:val="0"/>
        <w:color w:val="auto"/>
        <w:sz w:val="22"/>
        <w:szCs w:val="22"/>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25" w15:restartNumberingAfterBreak="0">
    <w:nsid w:val="6E4F2963"/>
    <w:multiLevelType w:val="multilevel"/>
    <w:tmpl w:val="D702E0BE"/>
    <w:lvl w:ilvl="0">
      <w:start w:val="3"/>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6F362882"/>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667139"/>
    <w:multiLevelType w:val="multilevel"/>
    <w:tmpl w:val="83D62A3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val="0"/>
        <w:sz w:val="24"/>
        <w:szCs w:val="24"/>
      </w:rPr>
    </w:lvl>
    <w:lvl w:ilvl="2">
      <w:start w:val="9"/>
      <w:numFmt w:val="decimal"/>
      <w:lvlText w:val="%1.%2.%3."/>
      <w:lvlJc w:val="left"/>
      <w:pPr>
        <w:ind w:left="720" w:hanging="720"/>
      </w:pPr>
      <w:rPr>
        <w:rFonts w:hint="default"/>
        <w:b w:val="0"/>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570CE3"/>
    <w:multiLevelType w:val="multilevel"/>
    <w:tmpl w:val="F98C0FDE"/>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29"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A09EF88"/>
    <w:multiLevelType w:val="multilevel"/>
    <w:tmpl w:val="0CBE5B14"/>
    <w:lvl w:ilvl="0">
      <w:numFmt w:val="none"/>
      <w:lvlText w:val=""/>
      <w:lvlJc w:val="left"/>
      <w:pPr>
        <w:tabs>
          <w:tab w:val="num" w:pos="360"/>
        </w:tabs>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15:restartNumberingAfterBreak="0">
    <w:nsid w:val="7B541F85"/>
    <w:multiLevelType w:val="multilevel"/>
    <w:tmpl w:val="CD4084B0"/>
    <w:lvl w:ilvl="0">
      <w:start w:val="3"/>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BC7597A"/>
    <w:multiLevelType w:val="multilevel"/>
    <w:tmpl w:val="44C0E8BA"/>
    <w:lvl w:ilvl="0">
      <w:start w:val="3"/>
      <w:numFmt w:val="decimal"/>
      <w:lvlText w:val="%1."/>
      <w:lvlJc w:val="left"/>
      <w:pPr>
        <w:ind w:left="540" w:hanging="540"/>
      </w:pPr>
      <w:rPr>
        <w:rFonts w:hint="default"/>
      </w:rPr>
    </w:lvl>
    <w:lvl w:ilvl="1">
      <w:start w:val="5"/>
      <w:numFmt w:val="decimal"/>
      <w:lvlText w:val="%1.%2."/>
      <w:lvlJc w:val="left"/>
      <w:pPr>
        <w:ind w:left="1533" w:hanging="54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F52544A"/>
    <w:multiLevelType w:val="multilevel"/>
    <w:tmpl w:val="44C8FCE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3414"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30"/>
  </w:num>
  <w:num w:numId="3">
    <w:abstractNumId w:val="21"/>
  </w:num>
  <w:num w:numId="4">
    <w:abstractNumId w:val="26"/>
  </w:num>
  <w:num w:numId="5">
    <w:abstractNumId w:val="10"/>
  </w:num>
  <w:num w:numId="6">
    <w:abstractNumId w:val="21"/>
    <w:lvlOverride w:ilvl="0">
      <w:lvl w:ilvl="0">
        <w:start w:val="1"/>
        <w:numFmt w:val="decimal"/>
        <w:lvlText w:val="%1."/>
        <w:lvlJc w:val="left"/>
        <w:pPr>
          <w:ind w:left="502" w:hanging="360"/>
        </w:pPr>
        <w:rPr>
          <w:rFonts w:hint="default"/>
        </w:rPr>
      </w:lvl>
    </w:lvlOverride>
    <w:lvlOverride w:ilvl="1">
      <w:lvl w:ilvl="1">
        <w:start w:val="1"/>
        <w:numFmt w:val="decimal"/>
        <w:lvlText w:val="%1.%2."/>
        <w:lvlJc w:val="left"/>
        <w:pPr>
          <w:ind w:left="1000" w:hanging="432"/>
        </w:pPr>
        <w:rPr>
          <w:rFonts w:hint="default"/>
          <w:b w:val="0"/>
          <w:bCs/>
          <w:i w:val="0"/>
        </w:rPr>
      </w:lvl>
    </w:lvlOverride>
    <w:lvlOverride w:ilvl="2">
      <w:lvl w:ilvl="2">
        <w:start w:val="1"/>
        <w:numFmt w:val="decimal"/>
        <w:lvlText w:val="%1.%2.%3."/>
        <w:lvlJc w:val="left"/>
        <w:pPr>
          <w:ind w:left="3198" w:hanging="504"/>
        </w:pPr>
        <w:rPr>
          <w:rFonts w:hint="default"/>
          <w:b w:val="0"/>
          <w:i w:val="0"/>
        </w:rPr>
      </w:lvl>
    </w:lvlOverride>
    <w:lvlOverride w:ilvl="3">
      <w:lvl w:ilvl="3">
        <w:start w:val="1"/>
        <w:numFmt w:val="decimal"/>
        <w:suff w:val="space"/>
        <w:lvlText w:val="%1.%2.%3.%4."/>
        <w:lvlJc w:val="left"/>
        <w:pPr>
          <w:ind w:left="0" w:firstLine="56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21"/>
    <w:lvlOverride w:ilvl="0">
      <w:lvl w:ilvl="0">
        <w:start w:val="1"/>
        <w:numFmt w:val="decimal"/>
        <w:lvlText w:val="%1."/>
        <w:lvlJc w:val="left"/>
        <w:pPr>
          <w:ind w:left="502" w:hanging="360"/>
        </w:pPr>
        <w:rPr>
          <w:rFonts w:hint="default"/>
        </w:rPr>
      </w:lvl>
    </w:lvlOverride>
    <w:lvlOverride w:ilvl="1">
      <w:lvl w:ilvl="1">
        <w:start w:val="1"/>
        <w:numFmt w:val="decimal"/>
        <w:lvlText w:val="%1.%2."/>
        <w:lvlJc w:val="left"/>
        <w:pPr>
          <w:ind w:left="1000" w:hanging="432"/>
        </w:pPr>
        <w:rPr>
          <w:rFonts w:hint="default"/>
          <w:b w:val="0"/>
          <w:bCs/>
          <w:i w:val="0"/>
        </w:rPr>
      </w:lvl>
    </w:lvlOverride>
    <w:lvlOverride w:ilvl="2">
      <w:lvl w:ilvl="2">
        <w:start w:val="1"/>
        <w:numFmt w:val="decimal"/>
        <w:lvlText w:val="%1.%2.%3."/>
        <w:lvlJc w:val="left"/>
        <w:pPr>
          <w:ind w:left="3198" w:hanging="504"/>
        </w:pPr>
        <w:rPr>
          <w:rFonts w:hint="default"/>
          <w:b w:val="0"/>
          <w:i w:val="0"/>
        </w:rPr>
      </w:lvl>
    </w:lvlOverride>
    <w:lvlOverride w:ilvl="3">
      <w:lvl w:ilvl="3">
        <w:start w:val="1"/>
        <w:numFmt w:val="decimal"/>
        <w:suff w:val="space"/>
        <w:lvlText w:val="%1.%2.%3.%4."/>
        <w:lvlJc w:val="left"/>
        <w:pPr>
          <w:ind w:left="0" w:firstLine="72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21"/>
    <w:lvlOverride w:ilvl="0">
      <w:lvl w:ilvl="0">
        <w:start w:val="1"/>
        <w:numFmt w:val="decimal"/>
        <w:lvlText w:val="%1."/>
        <w:lvlJc w:val="left"/>
        <w:pPr>
          <w:ind w:left="502" w:hanging="360"/>
        </w:pPr>
        <w:rPr>
          <w:rFonts w:hint="default"/>
        </w:rPr>
      </w:lvl>
    </w:lvlOverride>
    <w:lvlOverride w:ilvl="1">
      <w:lvl w:ilvl="1">
        <w:start w:val="1"/>
        <w:numFmt w:val="decimal"/>
        <w:lvlText w:val="%1.%2."/>
        <w:lvlJc w:val="left"/>
        <w:pPr>
          <w:ind w:left="1000" w:hanging="432"/>
        </w:pPr>
        <w:rPr>
          <w:rFonts w:hint="default"/>
          <w:b w:val="0"/>
          <w:bCs/>
          <w:i w:val="0"/>
        </w:rPr>
      </w:lvl>
    </w:lvlOverride>
    <w:lvlOverride w:ilvl="2">
      <w:lvl w:ilvl="2">
        <w:start w:val="1"/>
        <w:numFmt w:val="decimal"/>
        <w:lvlText w:val="%1.%2.%3."/>
        <w:lvlJc w:val="left"/>
        <w:pPr>
          <w:ind w:left="3198" w:hanging="504"/>
        </w:pPr>
        <w:rPr>
          <w:rFonts w:hint="default"/>
          <w:b w:val="0"/>
          <w:i w:val="0"/>
        </w:rPr>
      </w:lvl>
    </w:lvlOverride>
    <w:lvlOverride w:ilvl="3">
      <w:lvl w:ilvl="3">
        <w:start w:val="1"/>
        <w:numFmt w:val="decimal"/>
        <w:suff w:val="space"/>
        <w:lvlText w:val="%1.%2.%3.%4."/>
        <w:lvlJc w:val="left"/>
        <w:pPr>
          <w:ind w:left="0" w:firstLine="56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4"/>
  </w:num>
  <w:num w:numId="10">
    <w:abstractNumId w:val="6"/>
  </w:num>
  <w:num w:numId="11">
    <w:abstractNumId w:val="7"/>
  </w:num>
  <w:num w:numId="12">
    <w:abstractNumId w:val="16"/>
  </w:num>
  <w:num w:numId="13">
    <w:abstractNumId w:val="15"/>
  </w:num>
  <w:num w:numId="14">
    <w:abstractNumId w:val="18"/>
  </w:num>
  <w:num w:numId="15">
    <w:abstractNumId w:val="23"/>
  </w:num>
  <w:num w:numId="16">
    <w:abstractNumId w:val="3"/>
  </w:num>
  <w:num w:numId="17">
    <w:abstractNumId w:val="8"/>
  </w:num>
  <w:num w:numId="18">
    <w:abstractNumId w:val="27"/>
  </w:num>
  <w:num w:numId="19">
    <w:abstractNumId w:val="19"/>
  </w:num>
  <w:num w:numId="20">
    <w:abstractNumId w:val="32"/>
  </w:num>
  <w:num w:numId="21">
    <w:abstractNumId w:val="14"/>
  </w:num>
  <w:num w:numId="22">
    <w:abstractNumId w:val="5"/>
  </w:num>
  <w:num w:numId="23">
    <w:abstractNumId w:val="1"/>
  </w:num>
  <w:num w:numId="24">
    <w:abstractNumId w:val="11"/>
  </w:num>
  <w:num w:numId="25">
    <w:abstractNumId w:val="9"/>
  </w:num>
  <w:num w:numId="26">
    <w:abstractNumId w:val="17"/>
  </w:num>
  <w:num w:numId="27">
    <w:abstractNumId w:val="28"/>
  </w:num>
  <w:num w:numId="28">
    <w:abstractNumId w:val="29"/>
  </w:num>
  <w:num w:numId="29">
    <w:abstractNumId w:val="33"/>
  </w:num>
  <w:num w:numId="30">
    <w:abstractNumId w:val="31"/>
  </w:num>
  <w:num w:numId="3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
  </w:num>
  <w:num w:numId="34">
    <w:abstractNumId w:val="12"/>
  </w:num>
  <w:num w:numId="35">
    <w:abstractNumId w:val="13"/>
  </w:num>
  <w:num w:numId="36">
    <w:abstractNumId w:val="0"/>
  </w:num>
  <w:num w:numId="3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58"/>
    <w:rsid w:val="00025BE1"/>
    <w:rsid w:val="000277EC"/>
    <w:rsid w:val="00036F9A"/>
    <w:rsid w:val="00043C03"/>
    <w:rsid w:val="000450BC"/>
    <w:rsid w:val="00054A4D"/>
    <w:rsid w:val="00061643"/>
    <w:rsid w:val="00074495"/>
    <w:rsid w:val="00086005"/>
    <w:rsid w:val="0009262D"/>
    <w:rsid w:val="000A4555"/>
    <w:rsid w:val="000A5EA1"/>
    <w:rsid w:val="000B1FBA"/>
    <w:rsid w:val="000B74A6"/>
    <w:rsid w:val="000B7EE5"/>
    <w:rsid w:val="000C243B"/>
    <w:rsid w:val="000C34F3"/>
    <w:rsid w:val="000D6384"/>
    <w:rsid w:val="000E2F81"/>
    <w:rsid w:val="000E60D1"/>
    <w:rsid w:val="000E7C48"/>
    <w:rsid w:val="00102EFE"/>
    <w:rsid w:val="00103818"/>
    <w:rsid w:val="001067AD"/>
    <w:rsid w:val="001067F3"/>
    <w:rsid w:val="00115CB7"/>
    <w:rsid w:val="00120E3C"/>
    <w:rsid w:val="0012657D"/>
    <w:rsid w:val="00141E9A"/>
    <w:rsid w:val="00164C5D"/>
    <w:rsid w:val="001745DC"/>
    <w:rsid w:val="00181AEA"/>
    <w:rsid w:val="0019326F"/>
    <w:rsid w:val="001A66E8"/>
    <w:rsid w:val="001B5724"/>
    <w:rsid w:val="001B688A"/>
    <w:rsid w:val="001D5F4B"/>
    <w:rsid w:val="001E2E85"/>
    <w:rsid w:val="001F034E"/>
    <w:rsid w:val="001F0B76"/>
    <w:rsid w:val="001F0F92"/>
    <w:rsid w:val="001F181E"/>
    <w:rsid w:val="001F4522"/>
    <w:rsid w:val="001F6572"/>
    <w:rsid w:val="001F6AD3"/>
    <w:rsid w:val="0020100C"/>
    <w:rsid w:val="00204978"/>
    <w:rsid w:val="00205DE6"/>
    <w:rsid w:val="00206040"/>
    <w:rsid w:val="00215A77"/>
    <w:rsid w:val="002205DD"/>
    <w:rsid w:val="00225D28"/>
    <w:rsid w:val="00226123"/>
    <w:rsid w:val="00226AB4"/>
    <w:rsid w:val="002445D2"/>
    <w:rsid w:val="002512ED"/>
    <w:rsid w:val="00251B3A"/>
    <w:rsid w:val="00252353"/>
    <w:rsid w:val="00254EEC"/>
    <w:rsid w:val="0026138A"/>
    <w:rsid w:val="00262EDF"/>
    <w:rsid w:val="002650C7"/>
    <w:rsid w:val="002651C8"/>
    <w:rsid w:val="00265CB3"/>
    <w:rsid w:val="00272150"/>
    <w:rsid w:val="00276C66"/>
    <w:rsid w:val="00280B24"/>
    <w:rsid w:val="002827EE"/>
    <w:rsid w:val="002963A4"/>
    <w:rsid w:val="002978AB"/>
    <w:rsid w:val="002A2E70"/>
    <w:rsid w:val="002A46D3"/>
    <w:rsid w:val="002B138D"/>
    <w:rsid w:val="002B29E0"/>
    <w:rsid w:val="002B3108"/>
    <w:rsid w:val="002B48DB"/>
    <w:rsid w:val="002C6EDA"/>
    <w:rsid w:val="002D2CC4"/>
    <w:rsid w:val="002D520F"/>
    <w:rsid w:val="002D5740"/>
    <w:rsid w:val="002D5FC7"/>
    <w:rsid w:val="002D6CB4"/>
    <w:rsid w:val="002E16F8"/>
    <w:rsid w:val="002E1C0D"/>
    <w:rsid w:val="002F0D5D"/>
    <w:rsid w:val="002F2D4C"/>
    <w:rsid w:val="002F5FEB"/>
    <w:rsid w:val="002F608C"/>
    <w:rsid w:val="002F6270"/>
    <w:rsid w:val="0031248D"/>
    <w:rsid w:val="003148BB"/>
    <w:rsid w:val="0032138F"/>
    <w:rsid w:val="00323B24"/>
    <w:rsid w:val="003352B9"/>
    <w:rsid w:val="00337ED3"/>
    <w:rsid w:val="00351ACB"/>
    <w:rsid w:val="00363A1D"/>
    <w:rsid w:val="00364BE3"/>
    <w:rsid w:val="003659FA"/>
    <w:rsid w:val="0039587C"/>
    <w:rsid w:val="003971B7"/>
    <w:rsid w:val="00397D18"/>
    <w:rsid w:val="003A14D3"/>
    <w:rsid w:val="003A5E98"/>
    <w:rsid w:val="003B1209"/>
    <w:rsid w:val="003C060F"/>
    <w:rsid w:val="003D3940"/>
    <w:rsid w:val="003E08F0"/>
    <w:rsid w:val="003E569D"/>
    <w:rsid w:val="003F577E"/>
    <w:rsid w:val="003F75FF"/>
    <w:rsid w:val="003F7DB0"/>
    <w:rsid w:val="00407E68"/>
    <w:rsid w:val="00415EAB"/>
    <w:rsid w:val="004213BF"/>
    <w:rsid w:val="00444649"/>
    <w:rsid w:val="00455854"/>
    <w:rsid w:val="004674AB"/>
    <w:rsid w:val="0048452A"/>
    <w:rsid w:val="00487560"/>
    <w:rsid w:val="00490D46"/>
    <w:rsid w:val="004A7A0B"/>
    <w:rsid w:val="004B761C"/>
    <w:rsid w:val="004C6C64"/>
    <w:rsid w:val="004C7478"/>
    <w:rsid w:val="004D42DF"/>
    <w:rsid w:val="004D63E7"/>
    <w:rsid w:val="004E1B96"/>
    <w:rsid w:val="004F64D9"/>
    <w:rsid w:val="00522C12"/>
    <w:rsid w:val="0053107B"/>
    <w:rsid w:val="005310CC"/>
    <w:rsid w:val="00531A98"/>
    <w:rsid w:val="0053691D"/>
    <w:rsid w:val="005520AB"/>
    <w:rsid w:val="00553687"/>
    <w:rsid w:val="00554C71"/>
    <w:rsid w:val="005643DC"/>
    <w:rsid w:val="005753EF"/>
    <w:rsid w:val="00585041"/>
    <w:rsid w:val="005A756A"/>
    <w:rsid w:val="005B2F31"/>
    <w:rsid w:val="005B5B48"/>
    <w:rsid w:val="005B5FFB"/>
    <w:rsid w:val="005B607D"/>
    <w:rsid w:val="005C47DD"/>
    <w:rsid w:val="005D3A9D"/>
    <w:rsid w:val="005E13D0"/>
    <w:rsid w:val="005E6C82"/>
    <w:rsid w:val="005F1DDD"/>
    <w:rsid w:val="005F31C0"/>
    <w:rsid w:val="00601478"/>
    <w:rsid w:val="00603110"/>
    <w:rsid w:val="006053F0"/>
    <w:rsid w:val="0060747A"/>
    <w:rsid w:val="006116A9"/>
    <w:rsid w:val="00612A83"/>
    <w:rsid w:val="006147F3"/>
    <w:rsid w:val="00635AB5"/>
    <w:rsid w:val="00637C5B"/>
    <w:rsid w:val="00643294"/>
    <w:rsid w:val="00645E32"/>
    <w:rsid w:val="006474EC"/>
    <w:rsid w:val="0065167C"/>
    <w:rsid w:val="00664B1C"/>
    <w:rsid w:val="00671E6D"/>
    <w:rsid w:val="006812F9"/>
    <w:rsid w:val="00684685"/>
    <w:rsid w:val="00694214"/>
    <w:rsid w:val="006A2A79"/>
    <w:rsid w:val="006C1E07"/>
    <w:rsid w:val="006D2EE3"/>
    <w:rsid w:val="006D3F19"/>
    <w:rsid w:val="006D695A"/>
    <w:rsid w:val="006D7D97"/>
    <w:rsid w:val="006F2AB8"/>
    <w:rsid w:val="006F4615"/>
    <w:rsid w:val="006F7216"/>
    <w:rsid w:val="00700618"/>
    <w:rsid w:val="00702C1F"/>
    <w:rsid w:val="0072616E"/>
    <w:rsid w:val="00731990"/>
    <w:rsid w:val="00750CDE"/>
    <w:rsid w:val="00754BB7"/>
    <w:rsid w:val="00757FB8"/>
    <w:rsid w:val="00777CCD"/>
    <w:rsid w:val="00781A83"/>
    <w:rsid w:val="00793E42"/>
    <w:rsid w:val="00796531"/>
    <w:rsid w:val="007A34D8"/>
    <w:rsid w:val="007A4D80"/>
    <w:rsid w:val="007A5602"/>
    <w:rsid w:val="007A6642"/>
    <w:rsid w:val="007B71E9"/>
    <w:rsid w:val="007C31E9"/>
    <w:rsid w:val="007C377F"/>
    <w:rsid w:val="007C5880"/>
    <w:rsid w:val="007C5977"/>
    <w:rsid w:val="007C6E9B"/>
    <w:rsid w:val="007C7ED2"/>
    <w:rsid w:val="007D1891"/>
    <w:rsid w:val="007D53E7"/>
    <w:rsid w:val="007F20E3"/>
    <w:rsid w:val="007F5673"/>
    <w:rsid w:val="0080167C"/>
    <w:rsid w:val="00802102"/>
    <w:rsid w:val="008155F3"/>
    <w:rsid w:val="00815CD4"/>
    <w:rsid w:val="008203CF"/>
    <w:rsid w:val="00831621"/>
    <w:rsid w:val="008332B5"/>
    <w:rsid w:val="00834404"/>
    <w:rsid w:val="008348F5"/>
    <w:rsid w:val="0083741C"/>
    <w:rsid w:val="008403C0"/>
    <w:rsid w:val="0084368B"/>
    <w:rsid w:val="00851E84"/>
    <w:rsid w:val="008529C8"/>
    <w:rsid w:val="008543E7"/>
    <w:rsid w:val="00855BCE"/>
    <w:rsid w:val="0086177D"/>
    <w:rsid w:val="00871BCE"/>
    <w:rsid w:val="0087205C"/>
    <w:rsid w:val="00876728"/>
    <w:rsid w:val="00881DC9"/>
    <w:rsid w:val="00885E70"/>
    <w:rsid w:val="008915F1"/>
    <w:rsid w:val="008937A8"/>
    <w:rsid w:val="00896434"/>
    <w:rsid w:val="008A2AE2"/>
    <w:rsid w:val="008A42FF"/>
    <w:rsid w:val="008A4B18"/>
    <w:rsid w:val="008A576E"/>
    <w:rsid w:val="008A6C8C"/>
    <w:rsid w:val="008B4810"/>
    <w:rsid w:val="008B559D"/>
    <w:rsid w:val="008C20FC"/>
    <w:rsid w:val="008C5ACB"/>
    <w:rsid w:val="008C61E9"/>
    <w:rsid w:val="008D2F20"/>
    <w:rsid w:val="008D6BC4"/>
    <w:rsid w:val="008E356C"/>
    <w:rsid w:val="008E5A33"/>
    <w:rsid w:val="008E7623"/>
    <w:rsid w:val="008F5FDA"/>
    <w:rsid w:val="009101C2"/>
    <w:rsid w:val="009132CC"/>
    <w:rsid w:val="009238D5"/>
    <w:rsid w:val="00936A1B"/>
    <w:rsid w:val="00942316"/>
    <w:rsid w:val="0094408E"/>
    <w:rsid w:val="009613D1"/>
    <w:rsid w:val="00971B51"/>
    <w:rsid w:val="00973D74"/>
    <w:rsid w:val="0098046A"/>
    <w:rsid w:val="009942AF"/>
    <w:rsid w:val="0099759C"/>
    <w:rsid w:val="009A696B"/>
    <w:rsid w:val="009C1FB7"/>
    <w:rsid w:val="009C24FE"/>
    <w:rsid w:val="009C595C"/>
    <w:rsid w:val="009D1032"/>
    <w:rsid w:val="009D1E0F"/>
    <w:rsid w:val="009D2079"/>
    <w:rsid w:val="009D501D"/>
    <w:rsid w:val="009E43C2"/>
    <w:rsid w:val="009E4C3C"/>
    <w:rsid w:val="009F2172"/>
    <w:rsid w:val="00A06CD8"/>
    <w:rsid w:val="00A11486"/>
    <w:rsid w:val="00A11942"/>
    <w:rsid w:val="00A21F89"/>
    <w:rsid w:val="00A22616"/>
    <w:rsid w:val="00A2725A"/>
    <w:rsid w:val="00A31920"/>
    <w:rsid w:val="00A33758"/>
    <w:rsid w:val="00A360C1"/>
    <w:rsid w:val="00A40655"/>
    <w:rsid w:val="00A710A5"/>
    <w:rsid w:val="00A716C5"/>
    <w:rsid w:val="00A75C33"/>
    <w:rsid w:val="00A82226"/>
    <w:rsid w:val="00A8486C"/>
    <w:rsid w:val="00A9302D"/>
    <w:rsid w:val="00A94C68"/>
    <w:rsid w:val="00AA5A4D"/>
    <w:rsid w:val="00AB0DF2"/>
    <w:rsid w:val="00AB178F"/>
    <w:rsid w:val="00AC0EFB"/>
    <w:rsid w:val="00AC6136"/>
    <w:rsid w:val="00AD278D"/>
    <w:rsid w:val="00AD3AA2"/>
    <w:rsid w:val="00AE09BD"/>
    <w:rsid w:val="00AE4B86"/>
    <w:rsid w:val="00AE4D36"/>
    <w:rsid w:val="00AF2406"/>
    <w:rsid w:val="00AF4E78"/>
    <w:rsid w:val="00B00EE2"/>
    <w:rsid w:val="00B04B07"/>
    <w:rsid w:val="00B10FCC"/>
    <w:rsid w:val="00B1149F"/>
    <w:rsid w:val="00B35CB9"/>
    <w:rsid w:val="00B37BAB"/>
    <w:rsid w:val="00B407B8"/>
    <w:rsid w:val="00B464E3"/>
    <w:rsid w:val="00B47457"/>
    <w:rsid w:val="00B47C5B"/>
    <w:rsid w:val="00B47FED"/>
    <w:rsid w:val="00B518C8"/>
    <w:rsid w:val="00B94253"/>
    <w:rsid w:val="00BB0B24"/>
    <w:rsid w:val="00BB430F"/>
    <w:rsid w:val="00BC5779"/>
    <w:rsid w:val="00BD1469"/>
    <w:rsid w:val="00BE53F5"/>
    <w:rsid w:val="00BE77FF"/>
    <w:rsid w:val="00BF3F02"/>
    <w:rsid w:val="00BF5439"/>
    <w:rsid w:val="00C0086A"/>
    <w:rsid w:val="00C04A05"/>
    <w:rsid w:val="00C066CB"/>
    <w:rsid w:val="00C06804"/>
    <w:rsid w:val="00C10D63"/>
    <w:rsid w:val="00C16AFA"/>
    <w:rsid w:val="00C30501"/>
    <w:rsid w:val="00C31DE4"/>
    <w:rsid w:val="00C3596D"/>
    <w:rsid w:val="00C3606A"/>
    <w:rsid w:val="00C4596F"/>
    <w:rsid w:val="00C53185"/>
    <w:rsid w:val="00C531EA"/>
    <w:rsid w:val="00C54BB4"/>
    <w:rsid w:val="00C660A9"/>
    <w:rsid w:val="00C70398"/>
    <w:rsid w:val="00C9111E"/>
    <w:rsid w:val="00C93F8D"/>
    <w:rsid w:val="00C95BE9"/>
    <w:rsid w:val="00CA39FC"/>
    <w:rsid w:val="00CB227A"/>
    <w:rsid w:val="00CB6665"/>
    <w:rsid w:val="00CC4340"/>
    <w:rsid w:val="00CD11BD"/>
    <w:rsid w:val="00CD3E3F"/>
    <w:rsid w:val="00CD414C"/>
    <w:rsid w:val="00CE1324"/>
    <w:rsid w:val="00D06F25"/>
    <w:rsid w:val="00D07992"/>
    <w:rsid w:val="00D13E1E"/>
    <w:rsid w:val="00D31AB4"/>
    <w:rsid w:val="00D40DAC"/>
    <w:rsid w:val="00D46387"/>
    <w:rsid w:val="00D46394"/>
    <w:rsid w:val="00D50EDF"/>
    <w:rsid w:val="00D56A2A"/>
    <w:rsid w:val="00D56DB3"/>
    <w:rsid w:val="00D616A6"/>
    <w:rsid w:val="00D724D3"/>
    <w:rsid w:val="00D77AFD"/>
    <w:rsid w:val="00D815CC"/>
    <w:rsid w:val="00D82A36"/>
    <w:rsid w:val="00D84D6D"/>
    <w:rsid w:val="00DB186F"/>
    <w:rsid w:val="00DB6A26"/>
    <w:rsid w:val="00DC0C29"/>
    <w:rsid w:val="00DC2ACA"/>
    <w:rsid w:val="00DD2756"/>
    <w:rsid w:val="00DD66E0"/>
    <w:rsid w:val="00DF134A"/>
    <w:rsid w:val="00DF4941"/>
    <w:rsid w:val="00DF6513"/>
    <w:rsid w:val="00E04070"/>
    <w:rsid w:val="00E06B4E"/>
    <w:rsid w:val="00E10542"/>
    <w:rsid w:val="00E1480F"/>
    <w:rsid w:val="00E25FF4"/>
    <w:rsid w:val="00E4347E"/>
    <w:rsid w:val="00E52AF4"/>
    <w:rsid w:val="00E562F1"/>
    <w:rsid w:val="00E64D9A"/>
    <w:rsid w:val="00E77508"/>
    <w:rsid w:val="00E8016F"/>
    <w:rsid w:val="00E8250F"/>
    <w:rsid w:val="00E82729"/>
    <w:rsid w:val="00E9740E"/>
    <w:rsid w:val="00E97716"/>
    <w:rsid w:val="00EB6BB2"/>
    <w:rsid w:val="00EC0FF2"/>
    <w:rsid w:val="00EC66D8"/>
    <w:rsid w:val="00ED7288"/>
    <w:rsid w:val="00EE656D"/>
    <w:rsid w:val="00EEDE03"/>
    <w:rsid w:val="00EF45C4"/>
    <w:rsid w:val="00EF5395"/>
    <w:rsid w:val="00EFF943"/>
    <w:rsid w:val="00F07760"/>
    <w:rsid w:val="00F109FE"/>
    <w:rsid w:val="00F124E2"/>
    <w:rsid w:val="00F17A3E"/>
    <w:rsid w:val="00F30812"/>
    <w:rsid w:val="00F34B5B"/>
    <w:rsid w:val="00F34E2E"/>
    <w:rsid w:val="00F365FE"/>
    <w:rsid w:val="00F40F44"/>
    <w:rsid w:val="00F40F58"/>
    <w:rsid w:val="00F503F4"/>
    <w:rsid w:val="00F64D2C"/>
    <w:rsid w:val="00F65A23"/>
    <w:rsid w:val="00F81361"/>
    <w:rsid w:val="00F859DF"/>
    <w:rsid w:val="00F864E3"/>
    <w:rsid w:val="00F9425F"/>
    <w:rsid w:val="00FB34C0"/>
    <w:rsid w:val="00FC0DF8"/>
    <w:rsid w:val="00FD7EE0"/>
    <w:rsid w:val="00FE2E1C"/>
    <w:rsid w:val="00FE2E60"/>
    <w:rsid w:val="00FE65D2"/>
    <w:rsid w:val="00FE7633"/>
    <w:rsid w:val="01C1BBA3"/>
    <w:rsid w:val="01EC299F"/>
    <w:rsid w:val="0251A4A4"/>
    <w:rsid w:val="02991020"/>
    <w:rsid w:val="03291EA7"/>
    <w:rsid w:val="0349C8FB"/>
    <w:rsid w:val="0356CEC8"/>
    <w:rsid w:val="03B26E71"/>
    <w:rsid w:val="03F5AF34"/>
    <w:rsid w:val="04699A04"/>
    <w:rsid w:val="04EB7A31"/>
    <w:rsid w:val="0561EE43"/>
    <w:rsid w:val="057E6477"/>
    <w:rsid w:val="0584AE91"/>
    <w:rsid w:val="0597CADD"/>
    <w:rsid w:val="05A44048"/>
    <w:rsid w:val="0648DEAC"/>
    <w:rsid w:val="07063860"/>
    <w:rsid w:val="0744F95D"/>
    <w:rsid w:val="08057029"/>
    <w:rsid w:val="0823E0AF"/>
    <w:rsid w:val="08440076"/>
    <w:rsid w:val="08823C36"/>
    <w:rsid w:val="08C72728"/>
    <w:rsid w:val="08F0AB00"/>
    <w:rsid w:val="094153D6"/>
    <w:rsid w:val="095034BE"/>
    <w:rsid w:val="0970B7EF"/>
    <w:rsid w:val="0986396C"/>
    <w:rsid w:val="09CA29A2"/>
    <w:rsid w:val="0A5D88E9"/>
    <w:rsid w:val="0AC2C93D"/>
    <w:rsid w:val="0B0AD752"/>
    <w:rsid w:val="0B0F0B31"/>
    <w:rsid w:val="0B4AC604"/>
    <w:rsid w:val="0B4FFF33"/>
    <w:rsid w:val="0B58000C"/>
    <w:rsid w:val="0BC961D6"/>
    <w:rsid w:val="0BCE4429"/>
    <w:rsid w:val="0C2EAF96"/>
    <w:rsid w:val="0C4E99D3"/>
    <w:rsid w:val="0C9972C2"/>
    <w:rsid w:val="0CC5D4F1"/>
    <w:rsid w:val="0CCF8DAC"/>
    <w:rsid w:val="0D10CC37"/>
    <w:rsid w:val="0D71CFF4"/>
    <w:rsid w:val="0DB39EC4"/>
    <w:rsid w:val="0DF68566"/>
    <w:rsid w:val="0E918821"/>
    <w:rsid w:val="0EB08B1C"/>
    <w:rsid w:val="0F04604D"/>
    <w:rsid w:val="0F7CE991"/>
    <w:rsid w:val="0FBD9B6D"/>
    <w:rsid w:val="1039EE49"/>
    <w:rsid w:val="10B87456"/>
    <w:rsid w:val="10F6C16D"/>
    <w:rsid w:val="1153BAF5"/>
    <w:rsid w:val="11868F42"/>
    <w:rsid w:val="11D52CC5"/>
    <w:rsid w:val="12B252F4"/>
    <w:rsid w:val="12E333AA"/>
    <w:rsid w:val="1306FAC7"/>
    <w:rsid w:val="13653E49"/>
    <w:rsid w:val="13770DD5"/>
    <w:rsid w:val="13912B91"/>
    <w:rsid w:val="13C4E230"/>
    <w:rsid w:val="13E8AF10"/>
    <w:rsid w:val="14699637"/>
    <w:rsid w:val="153BD5E7"/>
    <w:rsid w:val="154A6A4A"/>
    <w:rsid w:val="15771544"/>
    <w:rsid w:val="15C43C6E"/>
    <w:rsid w:val="15EA9271"/>
    <w:rsid w:val="1643E940"/>
    <w:rsid w:val="1661C1DF"/>
    <w:rsid w:val="1746B5D9"/>
    <w:rsid w:val="175EE5BF"/>
    <w:rsid w:val="18B75349"/>
    <w:rsid w:val="18D2883F"/>
    <w:rsid w:val="19A2CF4E"/>
    <w:rsid w:val="19B1CCAD"/>
    <w:rsid w:val="1A1CEB9E"/>
    <w:rsid w:val="1A6299DD"/>
    <w:rsid w:val="1A838EC4"/>
    <w:rsid w:val="1B0A7173"/>
    <w:rsid w:val="1B52CE09"/>
    <w:rsid w:val="1B59A394"/>
    <w:rsid w:val="1B6DFB15"/>
    <w:rsid w:val="1BA71EDA"/>
    <w:rsid w:val="1BC7F3B4"/>
    <w:rsid w:val="1BD4A3BA"/>
    <w:rsid w:val="1C456C1F"/>
    <w:rsid w:val="1D1ED991"/>
    <w:rsid w:val="1D20630E"/>
    <w:rsid w:val="1D581646"/>
    <w:rsid w:val="1D66CA89"/>
    <w:rsid w:val="1D6DCD24"/>
    <w:rsid w:val="1DA1C33F"/>
    <w:rsid w:val="1DAE34E0"/>
    <w:rsid w:val="1DE7AD84"/>
    <w:rsid w:val="1EDEF63F"/>
    <w:rsid w:val="1FAC3E6D"/>
    <w:rsid w:val="1FAD56BE"/>
    <w:rsid w:val="1FE6FD06"/>
    <w:rsid w:val="1FFBDDBA"/>
    <w:rsid w:val="201DB089"/>
    <w:rsid w:val="2036DE3C"/>
    <w:rsid w:val="204DEB45"/>
    <w:rsid w:val="20A091B4"/>
    <w:rsid w:val="2123715C"/>
    <w:rsid w:val="214D22A1"/>
    <w:rsid w:val="21CFDC93"/>
    <w:rsid w:val="222CAF4E"/>
    <w:rsid w:val="22537E53"/>
    <w:rsid w:val="229BCDF1"/>
    <w:rsid w:val="22AD0922"/>
    <w:rsid w:val="22B22C30"/>
    <w:rsid w:val="2342D877"/>
    <w:rsid w:val="237F111D"/>
    <w:rsid w:val="23AC8180"/>
    <w:rsid w:val="242C36CC"/>
    <w:rsid w:val="248A1B2A"/>
    <w:rsid w:val="24E2C59A"/>
    <w:rsid w:val="25309539"/>
    <w:rsid w:val="254E3E77"/>
    <w:rsid w:val="26048AF5"/>
    <w:rsid w:val="260D534B"/>
    <w:rsid w:val="267AF9F3"/>
    <w:rsid w:val="26EF5D40"/>
    <w:rsid w:val="27265CB5"/>
    <w:rsid w:val="274BEB33"/>
    <w:rsid w:val="27881263"/>
    <w:rsid w:val="279EDCF1"/>
    <w:rsid w:val="27D06F2B"/>
    <w:rsid w:val="27ECD42A"/>
    <w:rsid w:val="2814DF8A"/>
    <w:rsid w:val="2830306D"/>
    <w:rsid w:val="28382E7B"/>
    <w:rsid w:val="285B9248"/>
    <w:rsid w:val="288DBF85"/>
    <w:rsid w:val="28FD126D"/>
    <w:rsid w:val="2982E014"/>
    <w:rsid w:val="299E3426"/>
    <w:rsid w:val="29C8C311"/>
    <w:rsid w:val="2AF73402"/>
    <w:rsid w:val="2BD94B53"/>
    <w:rsid w:val="2BDD79BB"/>
    <w:rsid w:val="2C8F2739"/>
    <w:rsid w:val="2C9A8EA0"/>
    <w:rsid w:val="2D795250"/>
    <w:rsid w:val="2DC82298"/>
    <w:rsid w:val="2E50F61B"/>
    <w:rsid w:val="2E646CC0"/>
    <w:rsid w:val="2ECF8859"/>
    <w:rsid w:val="2F2B5868"/>
    <w:rsid w:val="2F7FFB23"/>
    <w:rsid w:val="2FB71EF1"/>
    <w:rsid w:val="2FF017F7"/>
    <w:rsid w:val="2FFB8C93"/>
    <w:rsid w:val="30867061"/>
    <w:rsid w:val="30AB896F"/>
    <w:rsid w:val="30ACB88C"/>
    <w:rsid w:val="3188A8D4"/>
    <w:rsid w:val="3230D3E1"/>
    <w:rsid w:val="32337ECE"/>
    <w:rsid w:val="32EE9181"/>
    <w:rsid w:val="32F57F29"/>
    <w:rsid w:val="3320FD5F"/>
    <w:rsid w:val="33C02FDA"/>
    <w:rsid w:val="33D38B15"/>
    <w:rsid w:val="33EFEF31"/>
    <w:rsid w:val="340123DA"/>
    <w:rsid w:val="34172A83"/>
    <w:rsid w:val="3421A74D"/>
    <w:rsid w:val="3439CB09"/>
    <w:rsid w:val="34B66476"/>
    <w:rsid w:val="34D68100"/>
    <w:rsid w:val="3534E22E"/>
    <w:rsid w:val="353A99B9"/>
    <w:rsid w:val="355376D2"/>
    <w:rsid w:val="35B6F112"/>
    <w:rsid w:val="36253FA0"/>
    <w:rsid w:val="3627F907"/>
    <w:rsid w:val="363600E8"/>
    <w:rsid w:val="36EE3FFF"/>
    <w:rsid w:val="39D9C7BB"/>
    <w:rsid w:val="39E3A8BC"/>
    <w:rsid w:val="3A6271AF"/>
    <w:rsid w:val="3AD68966"/>
    <w:rsid w:val="3B4A7487"/>
    <w:rsid w:val="3C173605"/>
    <w:rsid w:val="3C4FBACD"/>
    <w:rsid w:val="3C8819F4"/>
    <w:rsid w:val="3CE511C2"/>
    <w:rsid w:val="3D016F58"/>
    <w:rsid w:val="3D099875"/>
    <w:rsid w:val="3DA6522E"/>
    <w:rsid w:val="3DBBD893"/>
    <w:rsid w:val="3DD118AE"/>
    <w:rsid w:val="3DEEF690"/>
    <w:rsid w:val="3E6CA972"/>
    <w:rsid w:val="3EABB456"/>
    <w:rsid w:val="40347F69"/>
    <w:rsid w:val="4036A5D8"/>
    <w:rsid w:val="40B40BAC"/>
    <w:rsid w:val="4135BD65"/>
    <w:rsid w:val="41902577"/>
    <w:rsid w:val="41B9F527"/>
    <w:rsid w:val="42D32D4B"/>
    <w:rsid w:val="42FCB70F"/>
    <w:rsid w:val="4332BA65"/>
    <w:rsid w:val="4349C89B"/>
    <w:rsid w:val="434EF128"/>
    <w:rsid w:val="43AC8E47"/>
    <w:rsid w:val="4429D6A3"/>
    <w:rsid w:val="4458C395"/>
    <w:rsid w:val="44672B22"/>
    <w:rsid w:val="44F7E8CA"/>
    <w:rsid w:val="44FAE808"/>
    <w:rsid w:val="45269870"/>
    <w:rsid w:val="45404BBC"/>
    <w:rsid w:val="45F1E009"/>
    <w:rsid w:val="46083A5E"/>
    <w:rsid w:val="46134E7E"/>
    <w:rsid w:val="4616FDAB"/>
    <w:rsid w:val="468FE33E"/>
    <w:rsid w:val="46F299E8"/>
    <w:rsid w:val="47913122"/>
    <w:rsid w:val="47BE22F2"/>
    <w:rsid w:val="4827F645"/>
    <w:rsid w:val="4871A5F0"/>
    <w:rsid w:val="488EA7DD"/>
    <w:rsid w:val="48E28B20"/>
    <w:rsid w:val="495E39C5"/>
    <w:rsid w:val="49CD5344"/>
    <w:rsid w:val="4A0BF50B"/>
    <w:rsid w:val="4A39B40C"/>
    <w:rsid w:val="4A68502A"/>
    <w:rsid w:val="4ADC6075"/>
    <w:rsid w:val="4B6E33C1"/>
    <w:rsid w:val="4BE98EF7"/>
    <w:rsid w:val="4BF6659B"/>
    <w:rsid w:val="4C947C86"/>
    <w:rsid w:val="4CD875BE"/>
    <w:rsid w:val="4DA74041"/>
    <w:rsid w:val="4DB327EB"/>
    <w:rsid w:val="4DBC6886"/>
    <w:rsid w:val="4DE84C4A"/>
    <w:rsid w:val="4E7EEA8B"/>
    <w:rsid w:val="4F34D28F"/>
    <w:rsid w:val="4F3647AF"/>
    <w:rsid w:val="4FB5B053"/>
    <w:rsid w:val="500ECEC9"/>
    <w:rsid w:val="504C0DD1"/>
    <w:rsid w:val="50C34676"/>
    <w:rsid w:val="50F65F91"/>
    <w:rsid w:val="514A9B05"/>
    <w:rsid w:val="514FBABC"/>
    <w:rsid w:val="51AEC5EB"/>
    <w:rsid w:val="51CA397A"/>
    <w:rsid w:val="5260CCF3"/>
    <w:rsid w:val="532E684B"/>
    <w:rsid w:val="5340E005"/>
    <w:rsid w:val="53CED68B"/>
    <w:rsid w:val="53DBB07D"/>
    <w:rsid w:val="53E38CF7"/>
    <w:rsid w:val="53F2ADCC"/>
    <w:rsid w:val="546FFD34"/>
    <w:rsid w:val="5497A7E6"/>
    <w:rsid w:val="54D00AF4"/>
    <w:rsid w:val="54DA8733"/>
    <w:rsid w:val="554C2F6F"/>
    <w:rsid w:val="555A2F6F"/>
    <w:rsid w:val="55B4945A"/>
    <w:rsid w:val="55C4CB22"/>
    <w:rsid w:val="563F2E26"/>
    <w:rsid w:val="566C0E61"/>
    <w:rsid w:val="568E2A11"/>
    <w:rsid w:val="56C7A248"/>
    <w:rsid w:val="56F0C2C2"/>
    <w:rsid w:val="57247AAC"/>
    <w:rsid w:val="57F0F8E1"/>
    <w:rsid w:val="58ED5C5C"/>
    <w:rsid w:val="59578B97"/>
    <w:rsid w:val="5962BEE6"/>
    <w:rsid w:val="599E949A"/>
    <w:rsid w:val="59B1739A"/>
    <w:rsid w:val="5A1290F6"/>
    <w:rsid w:val="5A8AC077"/>
    <w:rsid w:val="5AA201D2"/>
    <w:rsid w:val="5AA6E77D"/>
    <w:rsid w:val="5B330197"/>
    <w:rsid w:val="5BB2833C"/>
    <w:rsid w:val="5BD7550B"/>
    <w:rsid w:val="5C4A376A"/>
    <w:rsid w:val="5CCD65E7"/>
    <w:rsid w:val="5CF08EDE"/>
    <w:rsid w:val="5D64E5A9"/>
    <w:rsid w:val="5D757E94"/>
    <w:rsid w:val="5D9945F5"/>
    <w:rsid w:val="5DE0336B"/>
    <w:rsid w:val="5E4C3938"/>
    <w:rsid w:val="5ED206DF"/>
    <w:rsid w:val="5EE16274"/>
    <w:rsid w:val="5F267374"/>
    <w:rsid w:val="5F768648"/>
    <w:rsid w:val="60254A47"/>
    <w:rsid w:val="6029E35C"/>
    <w:rsid w:val="6091AC23"/>
    <w:rsid w:val="60AA9A17"/>
    <w:rsid w:val="60EB7A81"/>
    <w:rsid w:val="60F8E2F2"/>
    <w:rsid w:val="610DB34E"/>
    <w:rsid w:val="6114B893"/>
    <w:rsid w:val="612022C2"/>
    <w:rsid w:val="615A6373"/>
    <w:rsid w:val="615A6BA0"/>
    <w:rsid w:val="6185550A"/>
    <w:rsid w:val="61E1905F"/>
    <w:rsid w:val="6226B182"/>
    <w:rsid w:val="6239B686"/>
    <w:rsid w:val="624387F2"/>
    <w:rsid w:val="62611D0A"/>
    <w:rsid w:val="626217DD"/>
    <w:rsid w:val="6262E814"/>
    <w:rsid w:val="627670EB"/>
    <w:rsid w:val="6288B141"/>
    <w:rsid w:val="630D49E7"/>
    <w:rsid w:val="633EE703"/>
    <w:rsid w:val="6377FEB8"/>
    <w:rsid w:val="6380F468"/>
    <w:rsid w:val="64962E80"/>
    <w:rsid w:val="64ACE461"/>
    <w:rsid w:val="652D9F75"/>
    <w:rsid w:val="654BEFB2"/>
    <w:rsid w:val="665243F1"/>
    <w:rsid w:val="669D5FBB"/>
    <w:rsid w:val="66F5DFD0"/>
    <w:rsid w:val="6736A632"/>
    <w:rsid w:val="677F61A8"/>
    <w:rsid w:val="67801D1C"/>
    <w:rsid w:val="679029B9"/>
    <w:rsid w:val="679C9A1B"/>
    <w:rsid w:val="679FA43F"/>
    <w:rsid w:val="68D80913"/>
    <w:rsid w:val="6A3A7E9E"/>
    <w:rsid w:val="6A49AFDC"/>
    <w:rsid w:val="6ABFB362"/>
    <w:rsid w:val="6B0D6885"/>
    <w:rsid w:val="6B259925"/>
    <w:rsid w:val="6B2CB8D7"/>
    <w:rsid w:val="6B96D2FE"/>
    <w:rsid w:val="6BD390C2"/>
    <w:rsid w:val="6BECE653"/>
    <w:rsid w:val="6C001A45"/>
    <w:rsid w:val="6C04F688"/>
    <w:rsid w:val="6D10F9DC"/>
    <w:rsid w:val="6D1F525E"/>
    <w:rsid w:val="6D2B90D6"/>
    <w:rsid w:val="6DE6DADC"/>
    <w:rsid w:val="6DE73C8C"/>
    <w:rsid w:val="6DF327EC"/>
    <w:rsid w:val="6E2BFA38"/>
    <w:rsid w:val="6E4AF630"/>
    <w:rsid w:val="6EBAC02E"/>
    <w:rsid w:val="6EE398E5"/>
    <w:rsid w:val="6F1DAB8D"/>
    <w:rsid w:val="6F2B68CB"/>
    <w:rsid w:val="6F4D474E"/>
    <w:rsid w:val="6F824CF5"/>
    <w:rsid w:val="6FF64179"/>
    <w:rsid w:val="708E5356"/>
    <w:rsid w:val="70A7D156"/>
    <w:rsid w:val="70D2D8E3"/>
    <w:rsid w:val="71E29352"/>
    <w:rsid w:val="71F82D85"/>
    <w:rsid w:val="7206B24A"/>
    <w:rsid w:val="721144A4"/>
    <w:rsid w:val="7247F2E9"/>
    <w:rsid w:val="7276FE88"/>
    <w:rsid w:val="72A5D661"/>
    <w:rsid w:val="738CFB62"/>
    <w:rsid w:val="73A1DF3E"/>
    <w:rsid w:val="73C42857"/>
    <w:rsid w:val="741D4312"/>
    <w:rsid w:val="74399901"/>
    <w:rsid w:val="74617EDB"/>
    <w:rsid w:val="74722E94"/>
    <w:rsid w:val="7544AB2D"/>
    <w:rsid w:val="75A26EB9"/>
    <w:rsid w:val="75B7D3AC"/>
    <w:rsid w:val="75D74745"/>
    <w:rsid w:val="75FD8080"/>
    <w:rsid w:val="767D03B0"/>
    <w:rsid w:val="76A96835"/>
    <w:rsid w:val="76DA8125"/>
    <w:rsid w:val="778AD0E5"/>
    <w:rsid w:val="7791D965"/>
    <w:rsid w:val="77E6D2AC"/>
    <w:rsid w:val="77EE6D6C"/>
    <w:rsid w:val="780DD886"/>
    <w:rsid w:val="7811F6D5"/>
    <w:rsid w:val="790B3D07"/>
    <w:rsid w:val="7920F5EA"/>
    <w:rsid w:val="793A0C72"/>
    <w:rsid w:val="79AAB995"/>
    <w:rsid w:val="79D2C147"/>
    <w:rsid w:val="79E768C0"/>
    <w:rsid w:val="7A957682"/>
    <w:rsid w:val="7AB6A3FA"/>
    <w:rsid w:val="7C0892BC"/>
    <w:rsid w:val="7C55DB7D"/>
    <w:rsid w:val="7C79A1E6"/>
    <w:rsid w:val="7C822CA2"/>
    <w:rsid w:val="7D325AA5"/>
    <w:rsid w:val="7D832368"/>
    <w:rsid w:val="7DCBFFA7"/>
    <w:rsid w:val="7DCDF5E8"/>
    <w:rsid w:val="7E102B50"/>
    <w:rsid w:val="7F2E8359"/>
    <w:rsid w:val="7FC7D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14D1E"/>
  <w15:chartTrackingRefBased/>
  <w15:docId w15:val="{1469FB75-651B-49CB-96E7-B9BE9F0A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520AB"/>
    <w:pPr>
      <w:spacing w:after="0" w:line="240" w:lineRule="auto"/>
    </w:pPr>
    <w:rPr>
      <w:rFonts w:ascii="Times New Roman" w:eastAsia="ヒラギノ角ゴ Pro W3" w:hAnsi="Times New Roman" w:cs="Times New Roman"/>
      <w:color w:val="000000"/>
      <w:sz w:val="20"/>
      <w:szCs w:val="24"/>
      <w:lang w:eastAsia="lt-LT"/>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6D695A"/>
    <w:pPr>
      <w:keepNext/>
      <w:numPr>
        <w:numId w:val="28"/>
      </w:numPr>
      <w:spacing w:before="360" w:after="360" w:line="276" w:lineRule="auto"/>
      <w:jc w:val="center"/>
      <w:outlineLvl w:val="0"/>
    </w:pPr>
    <w:rPr>
      <w:rFonts w:eastAsia="Calibri"/>
      <w:color w:val="auto"/>
      <w:sz w:val="28"/>
      <w:szCs w:val="20"/>
      <w:lang w:eastAsia="en-US"/>
    </w:rPr>
  </w:style>
  <w:style w:type="paragraph" w:styleId="Antrat2">
    <w:name w:val="heading 2"/>
    <w:aliases w:val="Title Header2,Heading 2 Char1,Heading 2 Char Char,H2,Heading 2 Char"/>
    <w:basedOn w:val="prastasis"/>
    <w:next w:val="prastasis"/>
    <w:link w:val="Antrat2Diagrama"/>
    <w:uiPriority w:val="9"/>
    <w:qFormat/>
    <w:rsid w:val="006D695A"/>
    <w:pPr>
      <w:numPr>
        <w:ilvl w:val="1"/>
        <w:numId w:val="28"/>
      </w:numPr>
      <w:spacing w:after="200" w:line="276" w:lineRule="auto"/>
      <w:jc w:val="both"/>
      <w:outlineLvl w:val="1"/>
    </w:pPr>
    <w:rPr>
      <w:rFonts w:eastAsia="Calibri"/>
      <w:color w:val="auto"/>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D695A"/>
    <w:pPr>
      <w:keepNext/>
      <w:numPr>
        <w:ilvl w:val="2"/>
        <w:numId w:val="28"/>
      </w:numPr>
      <w:spacing w:after="200" w:line="276" w:lineRule="auto"/>
      <w:jc w:val="both"/>
      <w:outlineLvl w:val="2"/>
    </w:pPr>
    <w:rPr>
      <w:rFonts w:eastAsia="Calibri"/>
      <w:color w:val="auto"/>
      <w:sz w:val="24"/>
      <w:szCs w:val="20"/>
      <w:lang w:eastAsia="en-US"/>
    </w:rPr>
  </w:style>
  <w:style w:type="paragraph" w:styleId="Antrat4">
    <w:name w:val="heading 4"/>
    <w:aliases w:val=" Sub-Clause Sub-paragraph,Sub-Clause Sub-paragraph,Heading 4 Char Char Char Char,H4"/>
    <w:basedOn w:val="prastasis"/>
    <w:next w:val="prastasis"/>
    <w:link w:val="Antrat4Diagrama"/>
    <w:uiPriority w:val="99"/>
    <w:qFormat/>
    <w:rsid w:val="006D695A"/>
    <w:pPr>
      <w:keepNext/>
      <w:numPr>
        <w:ilvl w:val="3"/>
        <w:numId w:val="28"/>
      </w:numPr>
      <w:spacing w:after="200" w:line="276" w:lineRule="auto"/>
      <w:outlineLvl w:val="3"/>
    </w:pPr>
    <w:rPr>
      <w:rFonts w:eastAsia="Calibri"/>
      <w:b/>
      <w:color w:val="auto"/>
      <w:sz w:val="44"/>
      <w:szCs w:val="20"/>
      <w:lang w:eastAsia="en-US"/>
    </w:rPr>
  </w:style>
  <w:style w:type="paragraph" w:styleId="Antrat5">
    <w:name w:val="heading 5"/>
    <w:aliases w:val=" Diagrama,H5"/>
    <w:basedOn w:val="prastasis"/>
    <w:next w:val="prastasis"/>
    <w:link w:val="Antrat5Diagrama"/>
    <w:uiPriority w:val="99"/>
    <w:qFormat/>
    <w:rsid w:val="006D695A"/>
    <w:pPr>
      <w:keepNext/>
      <w:numPr>
        <w:ilvl w:val="4"/>
        <w:numId w:val="28"/>
      </w:numPr>
      <w:spacing w:after="200" w:line="276" w:lineRule="auto"/>
      <w:outlineLvl w:val="4"/>
    </w:pPr>
    <w:rPr>
      <w:rFonts w:eastAsia="Calibri"/>
      <w:b/>
      <w:color w:val="auto"/>
      <w:sz w:val="40"/>
      <w:szCs w:val="20"/>
      <w:lang w:eastAsia="en-US"/>
    </w:rPr>
  </w:style>
  <w:style w:type="paragraph" w:styleId="Antrat6">
    <w:name w:val="heading 6"/>
    <w:basedOn w:val="prastasis"/>
    <w:next w:val="prastasis"/>
    <w:link w:val="Antrat6Diagrama"/>
    <w:uiPriority w:val="99"/>
    <w:qFormat/>
    <w:rsid w:val="006D695A"/>
    <w:pPr>
      <w:keepNext/>
      <w:numPr>
        <w:ilvl w:val="5"/>
        <w:numId w:val="28"/>
      </w:numPr>
      <w:spacing w:after="200" w:line="276" w:lineRule="auto"/>
      <w:outlineLvl w:val="5"/>
    </w:pPr>
    <w:rPr>
      <w:rFonts w:eastAsia="Calibri"/>
      <w:b/>
      <w:color w:val="auto"/>
      <w:sz w:val="36"/>
      <w:szCs w:val="20"/>
      <w:lang w:eastAsia="en-US"/>
    </w:rPr>
  </w:style>
  <w:style w:type="paragraph" w:styleId="Antrat7">
    <w:name w:val="heading 7"/>
    <w:basedOn w:val="prastasis"/>
    <w:next w:val="prastasis"/>
    <w:link w:val="Antrat7Diagrama"/>
    <w:uiPriority w:val="99"/>
    <w:qFormat/>
    <w:rsid w:val="006D695A"/>
    <w:pPr>
      <w:keepNext/>
      <w:numPr>
        <w:ilvl w:val="6"/>
        <w:numId w:val="28"/>
      </w:numPr>
      <w:spacing w:after="200" w:line="276" w:lineRule="auto"/>
      <w:outlineLvl w:val="6"/>
    </w:pPr>
    <w:rPr>
      <w:rFonts w:eastAsia="Calibri"/>
      <w:color w:val="auto"/>
      <w:sz w:val="48"/>
      <w:szCs w:val="20"/>
      <w:lang w:eastAsia="en-US"/>
    </w:rPr>
  </w:style>
  <w:style w:type="paragraph" w:styleId="Antrat8">
    <w:name w:val="heading 8"/>
    <w:basedOn w:val="prastasis"/>
    <w:next w:val="prastasis"/>
    <w:link w:val="Antrat8Diagrama"/>
    <w:uiPriority w:val="99"/>
    <w:qFormat/>
    <w:rsid w:val="006D695A"/>
    <w:pPr>
      <w:keepNext/>
      <w:numPr>
        <w:ilvl w:val="7"/>
        <w:numId w:val="28"/>
      </w:numPr>
      <w:spacing w:after="200" w:line="276" w:lineRule="auto"/>
      <w:outlineLvl w:val="7"/>
    </w:pPr>
    <w:rPr>
      <w:rFonts w:eastAsia="Calibri"/>
      <w:b/>
      <w:color w:val="auto"/>
      <w:sz w:val="18"/>
      <w:szCs w:val="20"/>
      <w:lang w:eastAsia="en-US"/>
    </w:rPr>
  </w:style>
  <w:style w:type="paragraph" w:styleId="Antrat9">
    <w:name w:val="heading 9"/>
    <w:basedOn w:val="prastasis"/>
    <w:next w:val="prastasis"/>
    <w:link w:val="Antrat9Diagrama"/>
    <w:qFormat/>
    <w:rsid w:val="006D695A"/>
    <w:pPr>
      <w:keepNext/>
      <w:numPr>
        <w:ilvl w:val="8"/>
        <w:numId w:val="28"/>
      </w:numPr>
      <w:spacing w:after="200" w:line="276" w:lineRule="auto"/>
      <w:outlineLvl w:val="8"/>
    </w:pPr>
    <w:rPr>
      <w:rFonts w:eastAsia="Calibri"/>
      <w:color w:val="auto"/>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6F2AB8"/>
    <w:pPr>
      <w:widowControl w:val="0"/>
      <w:tabs>
        <w:tab w:val="center" w:pos="4153"/>
        <w:tab w:val="right" w:pos="8306"/>
      </w:tabs>
      <w:spacing w:after="20"/>
      <w:jc w:val="both"/>
    </w:pPr>
    <w:rPr>
      <w:rFonts w:eastAsia="Times New Roman"/>
      <w:color w:val="auto"/>
      <w:szCs w:val="20"/>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6F2AB8"/>
    <w:rPr>
      <w:rFonts w:ascii="Times New Roman" w:eastAsia="Times New Roman" w:hAnsi="Times New Roman" w:cs="Times New Roman"/>
      <w:sz w:val="20"/>
      <w:szCs w:val="20"/>
      <w:lang w:eastAsia="lt-LT"/>
    </w:rPr>
  </w:style>
  <w:style w:type="paragraph" w:styleId="Sraopastraipa">
    <w:name w:val="List Paragraph"/>
    <w:aliases w:val="Lentele,lp,Sąrašo pastraipa.Bullet,Sąrašo pastraipa;Bullet,Bullet,List not in Table,Lente,Bullet EY,Table of contents numbered,List Paragraph21,List Paragraph2,ERP-List Paragraph,List Paragraph11,Numbering,Sąrašo pastraipa1,Buletai,lp1"/>
    <w:basedOn w:val="prastasis"/>
    <w:link w:val="SraopastraipaDiagrama"/>
    <w:uiPriority w:val="34"/>
    <w:qFormat/>
    <w:rsid w:val="008332B5"/>
    <w:pPr>
      <w:ind w:left="720"/>
      <w:contextualSpacing/>
    </w:pPr>
  </w:style>
  <w:style w:type="paragraph" w:styleId="prastasiniatinklio">
    <w:name w:val="Normal (Web)"/>
    <w:basedOn w:val="prastasis"/>
    <w:uiPriority w:val="99"/>
    <w:unhideWhenUsed/>
    <w:rsid w:val="009132CC"/>
    <w:rPr>
      <w:sz w:val="24"/>
    </w:rPr>
  </w:style>
  <w:style w:type="numbering" w:customStyle="1" w:styleId="Stilius1">
    <w:name w:val="Stilius1"/>
    <w:uiPriority w:val="99"/>
    <w:rsid w:val="00D815CC"/>
    <w:pPr>
      <w:numPr>
        <w:numId w:val="4"/>
      </w:numPr>
    </w:pPr>
  </w:style>
  <w:style w:type="character" w:styleId="Grietas">
    <w:name w:val="Strong"/>
    <w:basedOn w:val="Numatytasispastraiposriftas"/>
    <w:uiPriority w:val="22"/>
    <w:qFormat/>
    <w:rsid w:val="001F0B76"/>
    <w:rPr>
      <w:b/>
      <w:bCs/>
    </w:rPr>
  </w:style>
  <w:style w:type="character" w:customStyle="1" w:styleId="SraopastraipaDiagrama">
    <w:name w:val="Sąrašo pastraipa Diagrama"/>
    <w:aliases w:val="Lentele Diagrama,lp Diagrama,Sąrašo pastraipa.Bullet Diagrama,Sąrašo pastraipa;Bullet Diagrama,Bullet Diagrama,List not in Table Diagrama,Lente Diagrama,Bullet EY Diagrama,Table of contents numbered Diagrama,Numbering Diagrama"/>
    <w:link w:val="Sraopastraipa"/>
    <w:uiPriority w:val="34"/>
    <w:qFormat/>
    <w:locked/>
    <w:rsid w:val="001F0B76"/>
    <w:rPr>
      <w:rFonts w:ascii="Times New Roman" w:eastAsia="ヒラギノ角ゴ Pro W3" w:hAnsi="Times New Roman" w:cs="Times New Roman"/>
      <w:color w:val="000000"/>
      <w:sz w:val="20"/>
      <w:szCs w:val="24"/>
      <w:lang w:eastAsia="lt-LT"/>
    </w:rPr>
  </w:style>
  <w:style w:type="paragraph" w:styleId="Puslapioinaostekstas">
    <w:name w:val="footnote text"/>
    <w:basedOn w:val="prastasis"/>
    <w:link w:val="PuslapioinaostekstasDiagrama"/>
    <w:uiPriority w:val="99"/>
    <w:unhideWhenUsed/>
    <w:rsid w:val="00455854"/>
    <w:rPr>
      <w:rFonts w:eastAsia="Times New Roman"/>
      <w:color w:val="auto"/>
      <w:szCs w:val="20"/>
      <w:lang w:eastAsia="en-US"/>
    </w:rPr>
  </w:style>
  <w:style w:type="character" w:customStyle="1" w:styleId="PuslapioinaostekstasDiagrama">
    <w:name w:val="Puslapio išnašos tekstas Diagrama"/>
    <w:basedOn w:val="Numatytasispastraiposriftas"/>
    <w:link w:val="Puslapioinaostekstas"/>
    <w:uiPriority w:val="99"/>
    <w:rsid w:val="00455854"/>
    <w:rPr>
      <w:rFonts w:ascii="Times New Roman" w:eastAsia="Times New Roman" w:hAnsi="Times New Roman" w:cs="Times New Roman"/>
      <w:sz w:val="20"/>
      <w:szCs w:val="20"/>
    </w:rPr>
  </w:style>
  <w:style w:type="character" w:styleId="Puslapioinaosnuoroda">
    <w:name w:val="footnote reference"/>
    <w:aliases w:val="fr,Išnaša,Footnote symbol"/>
    <w:uiPriority w:val="99"/>
    <w:unhideWhenUsed/>
    <w:rsid w:val="00455854"/>
    <w:rPr>
      <w:vertAlign w:val="superscript"/>
    </w:rPr>
  </w:style>
  <w:style w:type="character" w:styleId="Hipersaitas">
    <w:name w:val="Hyperlink"/>
    <w:aliases w:val="Alna"/>
    <w:rsid w:val="00490D46"/>
    <w:rPr>
      <w:color w:val="0000FF"/>
      <w:u w:val="single"/>
    </w:rPr>
  </w:style>
  <w:style w:type="numbering" w:customStyle="1" w:styleId="Stilius2">
    <w:name w:val="Stilius2"/>
    <w:uiPriority w:val="99"/>
    <w:rsid w:val="00700618"/>
    <w:pPr>
      <w:numPr>
        <w:numId w:val="12"/>
      </w:numPr>
    </w:pPr>
  </w:style>
  <w:style w:type="paragraph" w:styleId="Porat">
    <w:name w:val="footer"/>
    <w:basedOn w:val="prastasis"/>
    <w:link w:val="PoratDiagrama"/>
    <w:uiPriority w:val="99"/>
    <w:unhideWhenUsed/>
    <w:rsid w:val="000D6384"/>
    <w:pPr>
      <w:tabs>
        <w:tab w:val="center" w:pos="4819"/>
        <w:tab w:val="right" w:pos="9638"/>
      </w:tabs>
    </w:pPr>
  </w:style>
  <w:style w:type="character" w:customStyle="1" w:styleId="PoratDiagrama">
    <w:name w:val="Poraštė Diagrama"/>
    <w:basedOn w:val="Numatytasispastraiposriftas"/>
    <w:link w:val="Porat"/>
    <w:uiPriority w:val="99"/>
    <w:rsid w:val="000D6384"/>
    <w:rPr>
      <w:rFonts w:ascii="Times New Roman" w:eastAsia="ヒラギノ角ゴ Pro W3" w:hAnsi="Times New Roman" w:cs="Times New Roman"/>
      <w:color w:val="000000"/>
      <w:sz w:val="20"/>
      <w:szCs w:val="24"/>
      <w:lang w:eastAsia="lt-LT"/>
    </w:rPr>
  </w:style>
  <w:style w:type="paragraph" w:styleId="Debesliotekstas">
    <w:name w:val="Balloon Text"/>
    <w:basedOn w:val="prastasis"/>
    <w:link w:val="DebesliotekstasDiagrama"/>
    <w:uiPriority w:val="99"/>
    <w:semiHidden/>
    <w:unhideWhenUsed/>
    <w:rsid w:val="007D189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D1891"/>
    <w:rPr>
      <w:rFonts w:ascii="Segoe UI" w:eastAsia="ヒラギノ角ゴ Pro W3" w:hAnsi="Segoe UI" w:cs="Segoe UI"/>
      <w:color w:val="000000"/>
      <w:sz w:val="18"/>
      <w:szCs w:val="18"/>
      <w:lang w:eastAsia="lt-LT"/>
    </w:rPr>
  </w:style>
  <w:style w:type="character" w:styleId="Komentaronuoroda">
    <w:name w:val="annotation reference"/>
    <w:basedOn w:val="Numatytasispastraiposriftas"/>
    <w:uiPriority w:val="99"/>
    <w:semiHidden/>
    <w:unhideWhenUsed/>
    <w:rsid w:val="00102EFE"/>
    <w:rPr>
      <w:sz w:val="16"/>
      <w:szCs w:val="16"/>
    </w:rPr>
  </w:style>
  <w:style w:type="paragraph" w:styleId="Komentarotekstas">
    <w:name w:val="annotation text"/>
    <w:basedOn w:val="prastasis"/>
    <w:link w:val="KomentarotekstasDiagrama"/>
    <w:uiPriority w:val="99"/>
    <w:unhideWhenUsed/>
    <w:rsid w:val="00102EFE"/>
    <w:rPr>
      <w:szCs w:val="20"/>
    </w:rPr>
  </w:style>
  <w:style w:type="character" w:customStyle="1" w:styleId="KomentarotekstasDiagrama">
    <w:name w:val="Komentaro tekstas Diagrama"/>
    <w:basedOn w:val="Numatytasispastraiposriftas"/>
    <w:link w:val="Komentarotekstas"/>
    <w:uiPriority w:val="99"/>
    <w:rsid w:val="00102EFE"/>
    <w:rPr>
      <w:rFonts w:ascii="Times New Roman" w:eastAsia="ヒラギノ角ゴ Pro W3"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2EFE"/>
    <w:rPr>
      <w:b/>
      <w:bCs/>
    </w:rPr>
  </w:style>
  <w:style w:type="character" w:customStyle="1" w:styleId="KomentarotemaDiagrama">
    <w:name w:val="Komentaro tema Diagrama"/>
    <w:basedOn w:val="KomentarotekstasDiagrama"/>
    <w:link w:val="Komentarotema"/>
    <w:uiPriority w:val="99"/>
    <w:semiHidden/>
    <w:rsid w:val="00102EFE"/>
    <w:rPr>
      <w:rFonts w:ascii="Times New Roman" w:eastAsia="ヒラギノ角ゴ Pro W3" w:hAnsi="Times New Roman" w:cs="Times New Roman"/>
      <w:b/>
      <w:bCs/>
      <w:color w:val="000000"/>
      <w:sz w:val="20"/>
      <w:szCs w:val="20"/>
      <w:lang w:eastAsia="lt-LT"/>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34"/>
    <w:locked/>
    <w:rsid w:val="001D5F4B"/>
    <w:rPr>
      <w:rFonts w:ascii="Times New Roman" w:eastAsia="Calibri" w:hAnsi="Times New Roman" w:cs="Times New Roman"/>
      <w:sz w:val="24"/>
    </w:rPr>
  </w:style>
  <w:style w:type="paragraph" w:styleId="Pagrindinistekstas">
    <w:name w:val="Body Text"/>
    <w:basedOn w:val="prastasis"/>
    <w:link w:val="PagrindinistekstasDiagrama"/>
    <w:unhideWhenUsed/>
    <w:rsid w:val="00B47C5B"/>
    <w:pPr>
      <w:spacing w:after="120" w:line="276" w:lineRule="auto"/>
    </w:pPr>
    <w:rPr>
      <w:rFonts w:eastAsia="Calibri"/>
      <w:color w:val="auto"/>
      <w:szCs w:val="20"/>
      <w:lang w:eastAsia="en-US"/>
    </w:rPr>
  </w:style>
  <w:style w:type="character" w:customStyle="1" w:styleId="PagrindinistekstasDiagrama">
    <w:name w:val="Pagrindinis tekstas Diagrama"/>
    <w:basedOn w:val="Numatytasispastraiposriftas"/>
    <w:link w:val="Pagrindinistekstas"/>
    <w:rsid w:val="00B47C5B"/>
    <w:rPr>
      <w:rFonts w:ascii="Times New Roman" w:eastAsia="Calibri" w:hAnsi="Times New Roman" w:cs="Times New Roman"/>
      <w:sz w:val="20"/>
      <w:szCs w:val="20"/>
    </w:rPr>
  </w:style>
  <w:style w:type="paragraph" w:customStyle="1" w:styleId="TableParagraph">
    <w:name w:val="Table Paragraph"/>
    <w:basedOn w:val="prastasis"/>
    <w:uiPriority w:val="1"/>
    <w:qFormat/>
    <w:rsid w:val="00B47C5B"/>
    <w:pPr>
      <w:widowControl w:val="0"/>
      <w:autoSpaceDE w:val="0"/>
      <w:autoSpaceDN w:val="0"/>
      <w:ind w:left="107"/>
    </w:pPr>
    <w:rPr>
      <w:rFonts w:eastAsia="Times New Roman"/>
      <w:color w:val="auto"/>
      <w:sz w:val="22"/>
      <w:szCs w:val="22"/>
      <w:lang w:eastAsia="en-US"/>
    </w:rPr>
  </w:style>
  <w:style w:type="table" w:customStyle="1" w:styleId="TableNormal1">
    <w:name w:val="Table Normal1"/>
    <w:uiPriority w:val="2"/>
    <w:semiHidden/>
    <w:unhideWhenUsed/>
    <w:qFormat/>
    <w:rsid w:val="00B47C5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taisymai">
    <w:name w:val="Revision"/>
    <w:hidden/>
    <w:uiPriority w:val="99"/>
    <w:semiHidden/>
    <w:rsid w:val="001067AD"/>
    <w:pPr>
      <w:spacing w:after="0" w:line="240" w:lineRule="auto"/>
    </w:pPr>
    <w:rPr>
      <w:rFonts w:ascii="Times New Roman" w:eastAsia="ヒラギノ角ゴ Pro W3" w:hAnsi="Times New Roman" w:cs="Times New Roman"/>
      <w:color w:val="000000"/>
      <w:sz w:val="20"/>
      <w:szCs w:val="24"/>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6D695A"/>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6D695A"/>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6D695A"/>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6D695A"/>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6D695A"/>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6D695A"/>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6D695A"/>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6D695A"/>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6D695A"/>
    <w:rPr>
      <w:rFonts w:ascii="Times New Roman" w:eastAsia="Calibri" w:hAnsi="Times New Roman" w:cs="Times New Roman"/>
      <w:sz w:val="40"/>
      <w:szCs w:val="20"/>
    </w:rPr>
  </w:style>
  <w:style w:type="paragraph" w:customStyle="1" w:styleId="Default">
    <w:name w:val="Default"/>
    <w:rsid w:val="00364BE3"/>
    <w:pPr>
      <w:autoSpaceDE w:val="0"/>
      <w:autoSpaceDN w:val="0"/>
      <w:adjustRightInd w:val="0"/>
      <w:spacing w:after="0" w:line="240" w:lineRule="auto"/>
    </w:pPr>
    <w:rPr>
      <w:rFonts w:ascii="Arial" w:hAnsi="Arial" w:cs="Arial"/>
      <w:color w:val="000000"/>
      <w:sz w:val="24"/>
      <w:szCs w:val="24"/>
    </w:rPr>
  </w:style>
  <w:style w:type="character" w:customStyle="1" w:styleId="bzpyqfadein">
    <w:name w:val="bz_pyq_fadein"/>
    <w:basedOn w:val="Numatytasispastraiposriftas"/>
    <w:rsid w:val="00852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86647">
      <w:bodyDiv w:val="1"/>
      <w:marLeft w:val="0"/>
      <w:marRight w:val="0"/>
      <w:marTop w:val="0"/>
      <w:marBottom w:val="0"/>
      <w:divBdr>
        <w:top w:val="none" w:sz="0" w:space="0" w:color="auto"/>
        <w:left w:val="none" w:sz="0" w:space="0" w:color="auto"/>
        <w:bottom w:val="none" w:sz="0" w:space="0" w:color="auto"/>
        <w:right w:val="none" w:sz="0" w:space="0" w:color="auto"/>
      </w:divBdr>
    </w:div>
    <w:div w:id="683940730">
      <w:bodyDiv w:val="1"/>
      <w:marLeft w:val="0"/>
      <w:marRight w:val="0"/>
      <w:marTop w:val="0"/>
      <w:marBottom w:val="0"/>
      <w:divBdr>
        <w:top w:val="none" w:sz="0" w:space="0" w:color="auto"/>
        <w:left w:val="none" w:sz="0" w:space="0" w:color="auto"/>
        <w:bottom w:val="none" w:sz="0" w:space="0" w:color="auto"/>
        <w:right w:val="none" w:sz="0" w:space="0" w:color="auto"/>
      </w:divBdr>
    </w:div>
    <w:div w:id="693726084">
      <w:bodyDiv w:val="1"/>
      <w:marLeft w:val="0"/>
      <w:marRight w:val="0"/>
      <w:marTop w:val="0"/>
      <w:marBottom w:val="0"/>
      <w:divBdr>
        <w:top w:val="none" w:sz="0" w:space="0" w:color="auto"/>
        <w:left w:val="none" w:sz="0" w:space="0" w:color="auto"/>
        <w:bottom w:val="none" w:sz="0" w:space="0" w:color="auto"/>
        <w:right w:val="none" w:sz="0" w:space="0" w:color="auto"/>
      </w:divBdr>
    </w:div>
    <w:div w:id="796608925">
      <w:bodyDiv w:val="1"/>
      <w:marLeft w:val="0"/>
      <w:marRight w:val="0"/>
      <w:marTop w:val="0"/>
      <w:marBottom w:val="0"/>
      <w:divBdr>
        <w:top w:val="none" w:sz="0" w:space="0" w:color="auto"/>
        <w:left w:val="none" w:sz="0" w:space="0" w:color="auto"/>
        <w:bottom w:val="none" w:sz="0" w:space="0" w:color="auto"/>
        <w:right w:val="none" w:sz="0" w:space="0" w:color="auto"/>
      </w:divBdr>
    </w:div>
    <w:div w:id="1177648750">
      <w:bodyDiv w:val="1"/>
      <w:marLeft w:val="0"/>
      <w:marRight w:val="0"/>
      <w:marTop w:val="0"/>
      <w:marBottom w:val="0"/>
      <w:divBdr>
        <w:top w:val="none" w:sz="0" w:space="0" w:color="auto"/>
        <w:left w:val="none" w:sz="0" w:space="0" w:color="auto"/>
        <w:bottom w:val="none" w:sz="0" w:space="0" w:color="auto"/>
        <w:right w:val="none" w:sz="0" w:space="0" w:color="auto"/>
      </w:divBdr>
    </w:div>
    <w:div w:id="1232502064">
      <w:bodyDiv w:val="1"/>
      <w:marLeft w:val="0"/>
      <w:marRight w:val="0"/>
      <w:marTop w:val="0"/>
      <w:marBottom w:val="0"/>
      <w:divBdr>
        <w:top w:val="none" w:sz="0" w:space="0" w:color="auto"/>
        <w:left w:val="none" w:sz="0" w:space="0" w:color="auto"/>
        <w:bottom w:val="none" w:sz="0" w:space="0" w:color="auto"/>
        <w:right w:val="none" w:sz="0" w:space="0" w:color="auto"/>
      </w:divBdr>
    </w:div>
    <w:div w:id="147024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96F0A-8143-49BC-BCAB-8F4BA917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11010</Words>
  <Characters>6277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4</cp:revision>
  <cp:lastPrinted>2026-01-14T13:30:00Z</cp:lastPrinted>
  <dcterms:created xsi:type="dcterms:W3CDTF">2026-04-08T12:36:00Z</dcterms:created>
  <dcterms:modified xsi:type="dcterms:W3CDTF">2026-04-08T12:39:00Z</dcterms:modified>
</cp:coreProperties>
</file>